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68E4" w14:textId="62772839" w:rsidR="00606C59" w:rsidRPr="002F7C20" w:rsidRDefault="004F5F21">
      <w:pPr>
        <w:rPr>
          <w:rFonts w:ascii="Times New Roman" w:hAnsi="Times New Roman" w:cs="Times New Roman"/>
          <w:sz w:val="32"/>
          <w:szCs w:val="32"/>
        </w:rPr>
      </w:pPr>
      <w:r w:rsidRPr="002F7C20">
        <w:rPr>
          <w:rFonts w:ascii="Times New Roman" w:hAnsi="Times New Roman" w:cs="Times New Roman"/>
          <w:sz w:val="32"/>
          <w:szCs w:val="32"/>
        </w:rPr>
        <w:t>MINUTES OF THE ANNUAL GENERAL MEETING 2023-24</w:t>
      </w:r>
    </w:p>
    <w:p w14:paraId="42FD18AE" w14:textId="0E1FC8B6" w:rsidR="004F5F21" w:rsidRPr="002F7C20" w:rsidRDefault="004F5F21">
      <w:pPr>
        <w:rPr>
          <w:rFonts w:ascii="Times New Roman" w:hAnsi="Times New Roman" w:cs="Times New Roman"/>
          <w:sz w:val="32"/>
          <w:szCs w:val="32"/>
        </w:rPr>
      </w:pPr>
      <w:r w:rsidRPr="002F7C20">
        <w:rPr>
          <w:rFonts w:ascii="Times New Roman" w:hAnsi="Times New Roman" w:cs="Times New Roman"/>
          <w:sz w:val="32"/>
          <w:szCs w:val="32"/>
        </w:rPr>
        <w:t>DATE: 17</w:t>
      </w:r>
      <w:r w:rsidRPr="002F7C20">
        <w:rPr>
          <w:rFonts w:ascii="Times New Roman" w:hAnsi="Times New Roman" w:cs="Times New Roman"/>
          <w:sz w:val="32"/>
          <w:szCs w:val="32"/>
          <w:vertAlign w:val="superscript"/>
        </w:rPr>
        <w:t>th</w:t>
      </w:r>
      <w:r w:rsidRPr="002F7C20">
        <w:rPr>
          <w:rFonts w:ascii="Times New Roman" w:hAnsi="Times New Roman" w:cs="Times New Roman"/>
          <w:sz w:val="32"/>
          <w:szCs w:val="32"/>
        </w:rPr>
        <w:t xml:space="preserve"> July, 2023</w:t>
      </w:r>
    </w:p>
    <w:p w14:paraId="2CD0BAAD" w14:textId="2D1EF43C" w:rsidR="004F5F21" w:rsidRPr="002F7C20" w:rsidRDefault="004F5F21">
      <w:pPr>
        <w:rPr>
          <w:rFonts w:ascii="Times New Roman" w:hAnsi="Times New Roman" w:cs="Times New Roman"/>
          <w:sz w:val="32"/>
          <w:szCs w:val="32"/>
        </w:rPr>
      </w:pPr>
      <w:r w:rsidRPr="002F7C20">
        <w:rPr>
          <w:rFonts w:ascii="Times New Roman" w:hAnsi="Times New Roman" w:cs="Times New Roman"/>
          <w:sz w:val="32"/>
          <w:szCs w:val="32"/>
        </w:rPr>
        <w:t>VENUE: School Hall</w:t>
      </w:r>
    </w:p>
    <w:p w14:paraId="3E7F98AB" w14:textId="0DEA9946" w:rsidR="004F5F21" w:rsidRPr="002F7C20" w:rsidRDefault="004F5F21">
      <w:pPr>
        <w:rPr>
          <w:rFonts w:ascii="Times New Roman" w:hAnsi="Times New Roman" w:cs="Times New Roman"/>
          <w:sz w:val="32"/>
          <w:szCs w:val="32"/>
        </w:rPr>
      </w:pPr>
      <w:r w:rsidRPr="002F7C20">
        <w:rPr>
          <w:rFonts w:ascii="Times New Roman" w:hAnsi="Times New Roman" w:cs="Times New Roman"/>
          <w:sz w:val="32"/>
          <w:szCs w:val="32"/>
        </w:rPr>
        <w:t>TIME: 3:00 p.m</w:t>
      </w:r>
      <w:r w:rsidR="00614995">
        <w:rPr>
          <w:rFonts w:ascii="Times New Roman" w:hAnsi="Times New Roman" w:cs="Times New Roman"/>
          <w:sz w:val="32"/>
          <w:szCs w:val="32"/>
        </w:rPr>
        <w:t>.</w:t>
      </w:r>
    </w:p>
    <w:p w14:paraId="3663CD29" w14:textId="77777777" w:rsidR="00715F4B" w:rsidRPr="002F7C20" w:rsidRDefault="00715F4B">
      <w:pPr>
        <w:rPr>
          <w:rFonts w:ascii="Times New Roman" w:hAnsi="Times New Roman" w:cs="Times New Roman"/>
          <w:sz w:val="32"/>
          <w:szCs w:val="32"/>
        </w:rPr>
      </w:pPr>
    </w:p>
    <w:p w14:paraId="14CF2322" w14:textId="368640DB" w:rsidR="00715F4B" w:rsidRPr="002F7C20" w:rsidRDefault="00765B48">
      <w:pPr>
        <w:rPr>
          <w:rFonts w:ascii="Times New Roman" w:hAnsi="Times New Roman" w:cs="Times New Roman"/>
          <w:sz w:val="32"/>
          <w:szCs w:val="32"/>
        </w:rPr>
      </w:pPr>
      <w:r w:rsidRPr="002F7C20">
        <w:rPr>
          <w:rFonts w:ascii="Times New Roman" w:hAnsi="Times New Roman" w:cs="Times New Roman"/>
          <w:sz w:val="32"/>
          <w:szCs w:val="32"/>
        </w:rPr>
        <w:t xml:space="preserve">Ms. Caroline </w:t>
      </w:r>
      <w:r w:rsidR="005D07D8" w:rsidRPr="002F7C20">
        <w:rPr>
          <w:rFonts w:ascii="Times New Roman" w:hAnsi="Times New Roman" w:cs="Times New Roman"/>
          <w:sz w:val="32"/>
          <w:szCs w:val="32"/>
        </w:rPr>
        <w:t>welcomed</w:t>
      </w:r>
      <w:r w:rsidRPr="002F7C20">
        <w:rPr>
          <w:rFonts w:ascii="Times New Roman" w:hAnsi="Times New Roman" w:cs="Times New Roman"/>
          <w:sz w:val="32"/>
          <w:szCs w:val="32"/>
        </w:rPr>
        <w:t xml:space="preserve"> </w:t>
      </w:r>
      <w:r w:rsidR="005D07D8" w:rsidRPr="002F7C20">
        <w:rPr>
          <w:rFonts w:ascii="Times New Roman" w:hAnsi="Times New Roman" w:cs="Times New Roman"/>
          <w:sz w:val="32"/>
          <w:szCs w:val="32"/>
        </w:rPr>
        <w:t>the quorum for the</w:t>
      </w:r>
      <w:r w:rsidR="008A78E4" w:rsidRPr="002F7C20">
        <w:rPr>
          <w:rFonts w:ascii="Times New Roman" w:hAnsi="Times New Roman" w:cs="Times New Roman"/>
          <w:sz w:val="32"/>
          <w:szCs w:val="32"/>
        </w:rPr>
        <w:t xml:space="preserve"> </w:t>
      </w:r>
      <w:r w:rsidR="005D07D8" w:rsidRPr="002F7C20">
        <w:rPr>
          <w:rFonts w:ascii="Times New Roman" w:hAnsi="Times New Roman" w:cs="Times New Roman"/>
          <w:sz w:val="32"/>
          <w:szCs w:val="32"/>
        </w:rPr>
        <w:t>Annual general meeting for the academic year 2023</w:t>
      </w:r>
      <w:r w:rsidR="008A78E4" w:rsidRPr="002F7C20">
        <w:rPr>
          <w:rFonts w:ascii="Times New Roman" w:hAnsi="Times New Roman" w:cs="Times New Roman"/>
          <w:sz w:val="32"/>
          <w:szCs w:val="32"/>
        </w:rPr>
        <w:t>-2024.</w:t>
      </w:r>
      <w:r w:rsidR="005D07D8" w:rsidRPr="002F7C20">
        <w:rPr>
          <w:rFonts w:ascii="Times New Roman" w:hAnsi="Times New Roman" w:cs="Times New Roman"/>
          <w:sz w:val="32"/>
          <w:szCs w:val="32"/>
        </w:rPr>
        <w:t xml:space="preserve"> </w:t>
      </w:r>
    </w:p>
    <w:p w14:paraId="6D9E2BDD" w14:textId="77777777" w:rsidR="00CC5F29" w:rsidRPr="002F7C20" w:rsidRDefault="008A78E4">
      <w:pPr>
        <w:rPr>
          <w:rFonts w:ascii="Times New Roman" w:hAnsi="Times New Roman" w:cs="Times New Roman"/>
          <w:sz w:val="32"/>
          <w:szCs w:val="32"/>
        </w:rPr>
      </w:pPr>
      <w:r w:rsidRPr="002F7C20">
        <w:rPr>
          <w:rFonts w:ascii="Times New Roman" w:hAnsi="Times New Roman" w:cs="Times New Roman"/>
          <w:sz w:val="32"/>
          <w:szCs w:val="32"/>
        </w:rPr>
        <w:t>The first point on the agenda was</w:t>
      </w:r>
      <w:r w:rsidR="00395C34" w:rsidRPr="002F7C20">
        <w:rPr>
          <w:rFonts w:ascii="Times New Roman" w:hAnsi="Times New Roman" w:cs="Times New Roman"/>
          <w:sz w:val="32"/>
          <w:szCs w:val="32"/>
        </w:rPr>
        <w:t xml:space="preserve"> the ICSE Results that was</w:t>
      </w:r>
      <w:r w:rsidRPr="002F7C20">
        <w:rPr>
          <w:rFonts w:ascii="Times New Roman" w:hAnsi="Times New Roman" w:cs="Times New Roman"/>
          <w:sz w:val="32"/>
          <w:szCs w:val="32"/>
        </w:rPr>
        <w:t xml:space="preserve"> announced by</w:t>
      </w:r>
      <w:r w:rsidR="00395C34" w:rsidRPr="002F7C20">
        <w:rPr>
          <w:rFonts w:ascii="Times New Roman" w:hAnsi="Times New Roman" w:cs="Times New Roman"/>
          <w:sz w:val="32"/>
          <w:szCs w:val="32"/>
        </w:rPr>
        <w:t xml:space="preserve"> Ms. Ayesha </w:t>
      </w:r>
    </w:p>
    <w:p w14:paraId="6805BFE2" w14:textId="1ECEDB53" w:rsidR="00CC5F29" w:rsidRPr="002F7C20" w:rsidRDefault="00CC5F29" w:rsidP="00CC5F29">
      <w:pPr>
        <w:rPr>
          <w:rFonts w:ascii="Times New Roman" w:hAnsi="Times New Roman" w:cs="Times New Roman"/>
          <w:sz w:val="32"/>
          <w:szCs w:val="32"/>
          <w:lang w:val="en-US"/>
        </w:rPr>
      </w:pPr>
      <w:r w:rsidRPr="002F7C20">
        <w:rPr>
          <w:rFonts w:ascii="Times New Roman" w:hAnsi="Times New Roman" w:cs="Times New Roman"/>
          <w:sz w:val="32"/>
          <w:szCs w:val="32"/>
          <w:lang w:val="en-US"/>
        </w:rPr>
        <w:t xml:space="preserve">Out of 100 students who appeared for the examinations 74 students secured above 90% marks, where Darshil Shah topped the examinations with 98.6%. </w:t>
      </w:r>
      <w:r w:rsidR="00C77D32" w:rsidRPr="002F7C20">
        <w:rPr>
          <w:rFonts w:ascii="Times New Roman" w:hAnsi="Times New Roman" w:cs="Times New Roman"/>
          <w:sz w:val="32"/>
          <w:szCs w:val="32"/>
          <w:lang w:val="en-US"/>
        </w:rPr>
        <w:t>Ms. Caroline congratulated everyone for the fabulous results and informed that this was the first</w:t>
      </w:r>
      <w:r w:rsidR="00DF354A" w:rsidRPr="002F7C20">
        <w:rPr>
          <w:rFonts w:ascii="Times New Roman" w:hAnsi="Times New Roman" w:cs="Times New Roman"/>
          <w:sz w:val="32"/>
          <w:szCs w:val="32"/>
          <w:lang w:val="en-US"/>
        </w:rPr>
        <w:t xml:space="preserve"> batch after lockdown who appeared for the exam.</w:t>
      </w:r>
    </w:p>
    <w:p w14:paraId="7AEBCB1A" w14:textId="59A848A2" w:rsidR="00B91720" w:rsidRPr="002F7C20" w:rsidRDefault="00123344" w:rsidP="00CC5F29">
      <w:pPr>
        <w:rPr>
          <w:rFonts w:ascii="Times New Roman" w:hAnsi="Times New Roman" w:cs="Times New Roman"/>
          <w:b/>
          <w:bCs/>
          <w:sz w:val="32"/>
          <w:szCs w:val="32"/>
          <w:lang w:val="en-US"/>
        </w:rPr>
      </w:pPr>
      <w:r w:rsidRPr="002F7C20">
        <w:rPr>
          <w:rFonts w:ascii="Times New Roman" w:hAnsi="Times New Roman" w:cs="Times New Roman"/>
          <w:sz w:val="32"/>
          <w:szCs w:val="32"/>
          <w:lang w:val="en-US"/>
        </w:rPr>
        <w:t>Ms. Pratibha introduced Mrs. Meeta Shah who announce</w:t>
      </w:r>
      <w:r w:rsidR="002B21E7" w:rsidRPr="002F7C20">
        <w:rPr>
          <w:rFonts w:ascii="Times New Roman" w:hAnsi="Times New Roman" w:cs="Times New Roman"/>
          <w:sz w:val="32"/>
          <w:szCs w:val="32"/>
          <w:lang w:val="en-US"/>
        </w:rPr>
        <w:t>d</w:t>
      </w:r>
      <w:r w:rsidRPr="002F7C20">
        <w:rPr>
          <w:rFonts w:ascii="Times New Roman" w:hAnsi="Times New Roman" w:cs="Times New Roman"/>
          <w:sz w:val="32"/>
          <w:szCs w:val="32"/>
          <w:lang w:val="en-US"/>
        </w:rPr>
        <w:t xml:space="preserve"> the </w:t>
      </w:r>
      <w:r w:rsidR="002B21E7" w:rsidRPr="002F7C20">
        <w:rPr>
          <w:rFonts w:ascii="Times New Roman" w:hAnsi="Times New Roman" w:cs="Times New Roman"/>
          <w:b/>
          <w:bCs/>
          <w:sz w:val="32"/>
          <w:szCs w:val="32"/>
          <w:lang w:val="en-US"/>
        </w:rPr>
        <w:t>Expenses incurred by previous PTA and balance as follows:</w:t>
      </w:r>
    </w:p>
    <w:tbl>
      <w:tblPr>
        <w:tblStyle w:val="TableGrid"/>
        <w:tblW w:w="0" w:type="auto"/>
        <w:tblLook w:val="04A0" w:firstRow="1" w:lastRow="0" w:firstColumn="1" w:lastColumn="0" w:noHBand="0" w:noVBand="1"/>
      </w:tblPr>
      <w:tblGrid>
        <w:gridCol w:w="3005"/>
        <w:gridCol w:w="3005"/>
        <w:gridCol w:w="3006"/>
      </w:tblGrid>
      <w:tr w:rsidR="00307093" w:rsidRPr="002F7C20" w14:paraId="6F9630E3" w14:textId="77777777" w:rsidTr="00307093">
        <w:tc>
          <w:tcPr>
            <w:tcW w:w="3005" w:type="dxa"/>
          </w:tcPr>
          <w:p w14:paraId="1DE6AC3A" w14:textId="7A2F36C9" w:rsidR="00307093" w:rsidRPr="002F7C20" w:rsidRDefault="00307093" w:rsidP="00CC5F29">
            <w:pPr>
              <w:rPr>
                <w:rFonts w:ascii="Times New Roman" w:hAnsi="Times New Roman" w:cs="Times New Roman"/>
                <w:sz w:val="32"/>
                <w:szCs w:val="32"/>
              </w:rPr>
            </w:pPr>
            <w:r w:rsidRPr="002F7C20">
              <w:rPr>
                <w:rFonts w:ascii="Times New Roman" w:hAnsi="Times New Roman" w:cs="Times New Roman"/>
                <w:b/>
                <w:bCs/>
                <w:sz w:val="32"/>
                <w:szCs w:val="32"/>
                <w:lang w:val="en-US"/>
              </w:rPr>
              <w:t xml:space="preserve">Opening balance </w:t>
            </w:r>
          </w:p>
        </w:tc>
        <w:tc>
          <w:tcPr>
            <w:tcW w:w="3005" w:type="dxa"/>
          </w:tcPr>
          <w:p w14:paraId="3569FBE5" w14:textId="474718D1"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1/6/ 2022</w:t>
            </w:r>
          </w:p>
        </w:tc>
        <w:tc>
          <w:tcPr>
            <w:tcW w:w="3006" w:type="dxa"/>
          </w:tcPr>
          <w:p w14:paraId="3DF15D54" w14:textId="0424575F"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234723/-</w:t>
            </w:r>
          </w:p>
        </w:tc>
      </w:tr>
      <w:tr w:rsidR="00307093" w:rsidRPr="002F7C20" w14:paraId="0D36F80F" w14:textId="77777777" w:rsidTr="00307093">
        <w:tc>
          <w:tcPr>
            <w:tcW w:w="3005" w:type="dxa"/>
          </w:tcPr>
          <w:p w14:paraId="6FDE5857" w14:textId="43C8A8A6" w:rsidR="00307093" w:rsidRPr="002F7C20" w:rsidRDefault="00307093" w:rsidP="00CC5F29">
            <w:pPr>
              <w:rPr>
                <w:rFonts w:ascii="Times New Roman" w:hAnsi="Times New Roman" w:cs="Times New Roman"/>
                <w:sz w:val="32"/>
                <w:szCs w:val="32"/>
              </w:rPr>
            </w:pPr>
            <w:r w:rsidRPr="002F7C20">
              <w:rPr>
                <w:rFonts w:ascii="Times New Roman" w:hAnsi="Times New Roman" w:cs="Times New Roman"/>
                <w:b/>
                <w:bCs/>
                <w:sz w:val="32"/>
                <w:szCs w:val="32"/>
                <w:lang w:val="en-US"/>
              </w:rPr>
              <w:t>Expenses for dandiya</w:t>
            </w:r>
          </w:p>
        </w:tc>
        <w:tc>
          <w:tcPr>
            <w:tcW w:w="3005" w:type="dxa"/>
          </w:tcPr>
          <w:p w14:paraId="3FF006C1" w14:textId="0A3D7040"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11/10/22</w:t>
            </w:r>
          </w:p>
        </w:tc>
        <w:tc>
          <w:tcPr>
            <w:tcW w:w="3006" w:type="dxa"/>
          </w:tcPr>
          <w:p w14:paraId="763FEB68" w14:textId="37DBC9D8"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40000/</w:t>
            </w:r>
          </w:p>
        </w:tc>
      </w:tr>
      <w:tr w:rsidR="00307093" w:rsidRPr="002F7C20" w14:paraId="5406328F" w14:textId="77777777" w:rsidTr="00307093">
        <w:tc>
          <w:tcPr>
            <w:tcW w:w="3005" w:type="dxa"/>
          </w:tcPr>
          <w:p w14:paraId="10D713EB" w14:textId="7194BFBE" w:rsidR="00307093" w:rsidRPr="002F7C20" w:rsidRDefault="00307093" w:rsidP="00CC5F29">
            <w:pPr>
              <w:rPr>
                <w:rFonts w:ascii="Times New Roman" w:hAnsi="Times New Roman" w:cs="Times New Roman"/>
                <w:sz w:val="32"/>
                <w:szCs w:val="32"/>
              </w:rPr>
            </w:pPr>
            <w:r w:rsidRPr="002F7C20">
              <w:rPr>
                <w:rFonts w:ascii="Times New Roman" w:hAnsi="Times New Roman" w:cs="Times New Roman"/>
                <w:b/>
                <w:bCs/>
                <w:sz w:val="32"/>
                <w:szCs w:val="32"/>
                <w:lang w:val="en-US"/>
              </w:rPr>
              <w:t>AGM refreshments</w:t>
            </w:r>
          </w:p>
        </w:tc>
        <w:tc>
          <w:tcPr>
            <w:tcW w:w="3005" w:type="dxa"/>
          </w:tcPr>
          <w:p w14:paraId="2623E841" w14:textId="486D923A"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18/11/22</w:t>
            </w:r>
          </w:p>
        </w:tc>
        <w:tc>
          <w:tcPr>
            <w:tcW w:w="3006" w:type="dxa"/>
          </w:tcPr>
          <w:p w14:paraId="4A91BCD6" w14:textId="2BDA5816"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2600/-</w:t>
            </w:r>
          </w:p>
        </w:tc>
      </w:tr>
      <w:tr w:rsidR="00307093" w:rsidRPr="002F7C20" w14:paraId="32CC449F" w14:textId="77777777" w:rsidTr="00307093">
        <w:tc>
          <w:tcPr>
            <w:tcW w:w="3005" w:type="dxa"/>
          </w:tcPr>
          <w:p w14:paraId="0CCE8978" w14:textId="4825DB93" w:rsidR="00307093" w:rsidRPr="002F7C20" w:rsidRDefault="00307093" w:rsidP="00CC5F29">
            <w:pPr>
              <w:rPr>
                <w:rFonts w:ascii="Times New Roman" w:hAnsi="Times New Roman" w:cs="Times New Roman"/>
                <w:sz w:val="32"/>
                <w:szCs w:val="32"/>
              </w:rPr>
            </w:pPr>
            <w:r w:rsidRPr="002F7C20">
              <w:rPr>
                <w:rFonts w:ascii="Times New Roman" w:hAnsi="Times New Roman" w:cs="Times New Roman"/>
                <w:b/>
                <w:bCs/>
                <w:sz w:val="32"/>
                <w:szCs w:val="32"/>
                <w:lang w:val="en-US"/>
              </w:rPr>
              <w:t>Dandiya stall</w:t>
            </w:r>
          </w:p>
        </w:tc>
        <w:tc>
          <w:tcPr>
            <w:tcW w:w="3005" w:type="dxa"/>
          </w:tcPr>
          <w:p w14:paraId="6A7C7B2F" w14:textId="78CE71DD"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1/11/22</w:t>
            </w:r>
          </w:p>
        </w:tc>
        <w:tc>
          <w:tcPr>
            <w:tcW w:w="3006" w:type="dxa"/>
          </w:tcPr>
          <w:p w14:paraId="448EBBED" w14:textId="769BAEB0"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18700/-</w:t>
            </w:r>
          </w:p>
        </w:tc>
      </w:tr>
      <w:tr w:rsidR="00307093" w:rsidRPr="002F7C20" w14:paraId="02564CAE" w14:textId="77777777" w:rsidTr="00307093">
        <w:tc>
          <w:tcPr>
            <w:tcW w:w="3005" w:type="dxa"/>
          </w:tcPr>
          <w:p w14:paraId="61715336" w14:textId="247A5686" w:rsidR="00307093" w:rsidRPr="002F7C20" w:rsidRDefault="00307093" w:rsidP="00CC5F29">
            <w:pPr>
              <w:rPr>
                <w:rFonts w:ascii="Times New Roman" w:hAnsi="Times New Roman" w:cs="Times New Roman"/>
                <w:sz w:val="32"/>
                <w:szCs w:val="32"/>
              </w:rPr>
            </w:pPr>
            <w:r w:rsidRPr="002F7C20">
              <w:rPr>
                <w:rFonts w:ascii="Times New Roman" w:hAnsi="Times New Roman" w:cs="Times New Roman"/>
                <w:b/>
                <w:bCs/>
                <w:sz w:val="32"/>
                <w:szCs w:val="32"/>
                <w:lang w:val="en-US"/>
              </w:rPr>
              <w:t>Closing balance</w:t>
            </w:r>
          </w:p>
        </w:tc>
        <w:tc>
          <w:tcPr>
            <w:tcW w:w="3005" w:type="dxa"/>
          </w:tcPr>
          <w:p w14:paraId="53923B72" w14:textId="0EC84990"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w:t>
            </w:r>
          </w:p>
        </w:tc>
        <w:tc>
          <w:tcPr>
            <w:tcW w:w="3006" w:type="dxa"/>
          </w:tcPr>
          <w:p w14:paraId="2BFF75C8" w14:textId="50885F17"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173246/-</w:t>
            </w:r>
          </w:p>
        </w:tc>
      </w:tr>
      <w:tr w:rsidR="00307093" w:rsidRPr="002F7C20" w14:paraId="040C7C1B" w14:textId="77777777" w:rsidTr="00307093">
        <w:tc>
          <w:tcPr>
            <w:tcW w:w="3005" w:type="dxa"/>
          </w:tcPr>
          <w:p w14:paraId="43C86C94" w14:textId="6A19B386" w:rsidR="00307093" w:rsidRPr="002F7C20" w:rsidRDefault="00307093" w:rsidP="00CC5F29">
            <w:pPr>
              <w:rPr>
                <w:rFonts w:ascii="Times New Roman" w:hAnsi="Times New Roman" w:cs="Times New Roman"/>
                <w:sz w:val="32"/>
                <w:szCs w:val="32"/>
              </w:rPr>
            </w:pPr>
            <w:r w:rsidRPr="002F7C20">
              <w:rPr>
                <w:rFonts w:ascii="Times New Roman" w:hAnsi="Times New Roman" w:cs="Times New Roman"/>
                <w:b/>
                <w:bCs/>
                <w:sz w:val="32"/>
                <w:szCs w:val="32"/>
                <w:lang w:val="en-US"/>
              </w:rPr>
              <w:t>Deposited</w:t>
            </w:r>
          </w:p>
        </w:tc>
        <w:tc>
          <w:tcPr>
            <w:tcW w:w="3005" w:type="dxa"/>
          </w:tcPr>
          <w:p w14:paraId="7AFA3A8A" w14:textId="37D5591C"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1/6/23</w:t>
            </w:r>
          </w:p>
        </w:tc>
        <w:tc>
          <w:tcPr>
            <w:tcW w:w="3006" w:type="dxa"/>
          </w:tcPr>
          <w:p w14:paraId="6CA4A9A1" w14:textId="6A9AB36D"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49100/</w:t>
            </w:r>
            <w:r w:rsidRPr="002F7C20">
              <w:rPr>
                <w:rFonts w:ascii="Times New Roman" w:hAnsi="Times New Roman" w:cs="Times New Roman"/>
                <w:b/>
                <w:bCs/>
                <w:sz w:val="32"/>
                <w:szCs w:val="32"/>
                <w:lang w:val="en-US"/>
              </w:rPr>
              <w:t>-</w:t>
            </w:r>
          </w:p>
        </w:tc>
      </w:tr>
      <w:tr w:rsidR="00307093" w:rsidRPr="002F7C20" w14:paraId="51DE0BEA" w14:textId="77777777" w:rsidTr="00307093">
        <w:tc>
          <w:tcPr>
            <w:tcW w:w="3005" w:type="dxa"/>
          </w:tcPr>
          <w:p w14:paraId="6E01B999" w14:textId="20DB30A4" w:rsidR="00307093" w:rsidRPr="002F7C20" w:rsidRDefault="00307093"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Current balance</w:t>
            </w:r>
          </w:p>
        </w:tc>
        <w:tc>
          <w:tcPr>
            <w:tcW w:w="3005" w:type="dxa"/>
          </w:tcPr>
          <w:p w14:paraId="533A1FB6" w14:textId="34BACA3E" w:rsidR="00307093" w:rsidRPr="002F7C20" w:rsidRDefault="008F3637"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w:t>
            </w:r>
          </w:p>
        </w:tc>
        <w:tc>
          <w:tcPr>
            <w:tcW w:w="3006" w:type="dxa"/>
          </w:tcPr>
          <w:p w14:paraId="77DF7024" w14:textId="73F42A9D" w:rsidR="00307093" w:rsidRPr="002F7C20" w:rsidRDefault="00307093" w:rsidP="00CC5F29">
            <w:pPr>
              <w:rPr>
                <w:rFonts w:ascii="Times New Roman" w:hAnsi="Times New Roman" w:cs="Times New Roman"/>
                <w:b/>
                <w:bCs/>
                <w:sz w:val="32"/>
                <w:szCs w:val="32"/>
                <w:lang w:val="en-US"/>
              </w:rPr>
            </w:pPr>
            <w:r w:rsidRPr="002F7C20">
              <w:rPr>
                <w:rFonts w:ascii="Times New Roman" w:hAnsi="Times New Roman" w:cs="Times New Roman"/>
                <w:b/>
                <w:bCs/>
                <w:sz w:val="32"/>
                <w:szCs w:val="32"/>
                <w:lang w:val="en-US"/>
              </w:rPr>
              <w:t>222346/-</w:t>
            </w:r>
          </w:p>
        </w:tc>
      </w:tr>
    </w:tbl>
    <w:p w14:paraId="25BC19D6" w14:textId="77777777" w:rsidR="00B653DC" w:rsidRPr="002F7C20" w:rsidRDefault="00B653DC" w:rsidP="00CC5F29">
      <w:pPr>
        <w:rPr>
          <w:rFonts w:ascii="Times New Roman" w:hAnsi="Times New Roman" w:cs="Times New Roman"/>
          <w:b/>
          <w:bCs/>
          <w:sz w:val="32"/>
          <w:szCs w:val="32"/>
          <w:lang w:val="en-US"/>
        </w:rPr>
      </w:pPr>
    </w:p>
    <w:p w14:paraId="1CF4826B" w14:textId="6B34DFE4" w:rsidR="007724F1" w:rsidRPr="002F7C20" w:rsidRDefault="007724F1" w:rsidP="007724F1">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The Terminal and final examinations w</w:t>
      </w:r>
      <w:r w:rsidR="00941170" w:rsidRPr="002F7C20">
        <w:rPr>
          <w:rFonts w:ascii="Times New Roman" w:hAnsi="Times New Roman" w:cs="Times New Roman"/>
          <w:sz w:val="32"/>
          <w:szCs w:val="32"/>
          <w:lang w:val="en-US"/>
        </w:rPr>
        <w:t>ould</w:t>
      </w:r>
      <w:r w:rsidRPr="002F7C20">
        <w:rPr>
          <w:rFonts w:ascii="Times New Roman" w:hAnsi="Times New Roman" w:cs="Times New Roman"/>
          <w:sz w:val="32"/>
          <w:szCs w:val="32"/>
          <w:lang w:val="en-US"/>
        </w:rPr>
        <w:t xml:space="preserve"> be conducted as scheduled and portions for the same </w:t>
      </w:r>
      <w:r w:rsidR="00765D1B" w:rsidRPr="002F7C20">
        <w:rPr>
          <w:rFonts w:ascii="Times New Roman" w:hAnsi="Times New Roman" w:cs="Times New Roman"/>
          <w:sz w:val="32"/>
          <w:szCs w:val="32"/>
          <w:lang w:val="en-US"/>
        </w:rPr>
        <w:t>have</w:t>
      </w:r>
      <w:r w:rsidRPr="002F7C20">
        <w:rPr>
          <w:rFonts w:ascii="Times New Roman" w:hAnsi="Times New Roman" w:cs="Times New Roman"/>
          <w:sz w:val="32"/>
          <w:szCs w:val="32"/>
          <w:lang w:val="en-US"/>
        </w:rPr>
        <w:t xml:space="preserve"> be</w:t>
      </w:r>
      <w:r w:rsidR="00765D1B" w:rsidRPr="002F7C20">
        <w:rPr>
          <w:rFonts w:ascii="Times New Roman" w:hAnsi="Times New Roman" w:cs="Times New Roman"/>
          <w:sz w:val="32"/>
          <w:szCs w:val="32"/>
          <w:lang w:val="en-US"/>
        </w:rPr>
        <w:t>en</w:t>
      </w:r>
      <w:r w:rsidRPr="002F7C20">
        <w:rPr>
          <w:rFonts w:ascii="Times New Roman" w:hAnsi="Times New Roman" w:cs="Times New Roman"/>
          <w:sz w:val="32"/>
          <w:szCs w:val="32"/>
          <w:lang w:val="en-US"/>
        </w:rPr>
        <w:t xml:space="preserve"> given well in advance. </w:t>
      </w:r>
      <w:r w:rsidR="00182147" w:rsidRPr="002F7C20">
        <w:rPr>
          <w:rFonts w:ascii="Times New Roman" w:hAnsi="Times New Roman" w:cs="Times New Roman"/>
          <w:sz w:val="32"/>
          <w:szCs w:val="32"/>
          <w:lang w:val="en-US"/>
        </w:rPr>
        <w:t xml:space="preserve">Ms. Caroline informed the parents that the time table </w:t>
      </w:r>
      <w:r w:rsidR="00AE43C9" w:rsidRPr="002F7C20">
        <w:rPr>
          <w:rFonts w:ascii="Times New Roman" w:hAnsi="Times New Roman" w:cs="Times New Roman"/>
          <w:sz w:val="32"/>
          <w:szCs w:val="32"/>
          <w:lang w:val="en-US"/>
        </w:rPr>
        <w:t xml:space="preserve">was given three months in advance </w:t>
      </w:r>
      <w:r w:rsidR="00D178FF" w:rsidRPr="002F7C20">
        <w:rPr>
          <w:rFonts w:ascii="Times New Roman" w:hAnsi="Times New Roman" w:cs="Times New Roman"/>
          <w:sz w:val="32"/>
          <w:szCs w:val="32"/>
          <w:lang w:val="en-US"/>
        </w:rPr>
        <w:t>so that the students could prepare well as they are involved in various activities throughout the y</w:t>
      </w:r>
      <w:r w:rsidR="00941170" w:rsidRPr="002F7C20">
        <w:rPr>
          <w:rFonts w:ascii="Times New Roman" w:hAnsi="Times New Roman" w:cs="Times New Roman"/>
          <w:sz w:val="32"/>
          <w:szCs w:val="32"/>
          <w:lang w:val="en-US"/>
        </w:rPr>
        <w:t>ear</w:t>
      </w:r>
      <w:r w:rsidR="00247513" w:rsidRPr="002F7C20">
        <w:rPr>
          <w:rFonts w:ascii="Times New Roman" w:hAnsi="Times New Roman" w:cs="Times New Roman"/>
          <w:sz w:val="32"/>
          <w:szCs w:val="32"/>
          <w:lang w:val="en-US"/>
        </w:rPr>
        <w:t xml:space="preserve">. </w:t>
      </w:r>
    </w:p>
    <w:p w14:paraId="3D122091" w14:textId="66D1E4EE" w:rsidR="0007689B" w:rsidRPr="002F7C20" w:rsidRDefault="00671E55"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lastRenderedPageBreak/>
        <w:t xml:space="preserve">Ms. Ayesha informed that the </w:t>
      </w:r>
      <w:r w:rsidR="0007689B" w:rsidRPr="002F7C20">
        <w:rPr>
          <w:rFonts w:ascii="Times New Roman" w:hAnsi="Times New Roman" w:cs="Times New Roman"/>
          <w:sz w:val="32"/>
          <w:szCs w:val="32"/>
          <w:lang w:val="en-US"/>
        </w:rPr>
        <w:t>student’s concert date remains as scheduled but the parent’s concert date has been postponed to the 5</w:t>
      </w:r>
      <w:r w:rsidR="0007689B" w:rsidRPr="002F7C20">
        <w:rPr>
          <w:rFonts w:ascii="Times New Roman" w:hAnsi="Times New Roman" w:cs="Times New Roman"/>
          <w:sz w:val="32"/>
          <w:szCs w:val="32"/>
          <w:vertAlign w:val="superscript"/>
          <w:lang w:val="en-US"/>
        </w:rPr>
        <w:t>th</w:t>
      </w:r>
      <w:r w:rsidR="0007689B" w:rsidRPr="002F7C20">
        <w:rPr>
          <w:rFonts w:ascii="Times New Roman" w:hAnsi="Times New Roman" w:cs="Times New Roman"/>
          <w:sz w:val="32"/>
          <w:szCs w:val="32"/>
          <w:lang w:val="en-US"/>
        </w:rPr>
        <w:t xml:space="preserve"> of December, 2023.</w:t>
      </w:r>
    </w:p>
    <w:p w14:paraId="12AC709E" w14:textId="76F93F2D" w:rsidR="00F3664D" w:rsidRPr="002F7C20" w:rsidRDefault="009F480E"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 xml:space="preserve">Ms. Pratibha requested </w:t>
      </w:r>
      <w:r w:rsidR="00691F2B" w:rsidRPr="002F7C20">
        <w:rPr>
          <w:rFonts w:ascii="Times New Roman" w:hAnsi="Times New Roman" w:cs="Times New Roman"/>
          <w:sz w:val="32"/>
          <w:szCs w:val="32"/>
          <w:lang w:val="en-US"/>
        </w:rPr>
        <w:t xml:space="preserve">Mr. Bhavesh Bafna to </w:t>
      </w:r>
      <w:r w:rsidR="00E17048" w:rsidRPr="002F7C20">
        <w:rPr>
          <w:rFonts w:ascii="Times New Roman" w:hAnsi="Times New Roman" w:cs="Times New Roman"/>
          <w:sz w:val="32"/>
          <w:szCs w:val="32"/>
          <w:lang w:val="en-US"/>
        </w:rPr>
        <w:t xml:space="preserve">announce the </w:t>
      </w:r>
      <w:r w:rsidR="00691F2B" w:rsidRPr="002F7C20">
        <w:rPr>
          <w:rFonts w:ascii="Times New Roman" w:hAnsi="Times New Roman" w:cs="Times New Roman"/>
          <w:sz w:val="32"/>
          <w:szCs w:val="32"/>
          <w:lang w:val="en-US"/>
        </w:rPr>
        <w:t xml:space="preserve">dates </w:t>
      </w:r>
      <w:r w:rsidR="00E17048" w:rsidRPr="002F7C20">
        <w:rPr>
          <w:rFonts w:ascii="Times New Roman" w:hAnsi="Times New Roman" w:cs="Times New Roman"/>
          <w:sz w:val="32"/>
          <w:szCs w:val="32"/>
          <w:lang w:val="en-US"/>
        </w:rPr>
        <w:t xml:space="preserve">for the </w:t>
      </w:r>
      <w:r w:rsidR="00F3664D" w:rsidRPr="002F7C20">
        <w:rPr>
          <w:rFonts w:ascii="Times New Roman" w:hAnsi="Times New Roman" w:cs="Times New Roman"/>
          <w:sz w:val="32"/>
          <w:szCs w:val="32"/>
          <w:lang w:val="en-US"/>
        </w:rPr>
        <w:t>upcoming</w:t>
      </w:r>
      <w:r w:rsidR="00E17048" w:rsidRPr="002F7C20">
        <w:rPr>
          <w:rFonts w:ascii="Times New Roman" w:hAnsi="Times New Roman" w:cs="Times New Roman"/>
          <w:sz w:val="32"/>
          <w:szCs w:val="32"/>
          <w:lang w:val="en-US"/>
        </w:rPr>
        <w:t xml:space="preserve"> events</w:t>
      </w:r>
      <w:r w:rsidR="00F3664D" w:rsidRPr="002F7C20">
        <w:rPr>
          <w:rFonts w:ascii="Times New Roman" w:hAnsi="Times New Roman" w:cs="Times New Roman"/>
          <w:sz w:val="32"/>
          <w:szCs w:val="32"/>
          <w:lang w:val="en-US"/>
        </w:rPr>
        <w:t xml:space="preserve"> organized by the PTA Executive Committee.</w:t>
      </w:r>
      <w:r w:rsidR="00E6415D" w:rsidRPr="002F7C20">
        <w:rPr>
          <w:rFonts w:ascii="Times New Roman" w:hAnsi="Times New Roman" w:cs="Times New Roman"/>
          <w:sz w:val="32"/>
          <w:szCs w:val="32"/>
          <w:lang w:val="en-US"/>
        </w:rPr>
        <w:t xml:space="preserve"> Mr. Bhavesh Bafna thanked Ms. Caroline, teach</w:t>
      </w:r>
      <w:r w:rsidR="00B2553E" w:rsidRPr="002F7C20">
        <w:rPr>
          <w:rFonts w:ascii="Times New Roman" w:hAnsi="Times New Roman" w:cs="Times New Roman"/>
          <w:sz w:val="32"/>
          <w:szCs w:val="32"/>
          <w:lang w:val="en-US"/>
        </w:rPr>
        <w:t xml:space="preserve">ing and non-teaching staff for the guidance provided. He informed about the </w:t>
      </w:r>
      <w:r w:rsidR="00E75F7E" w:rsidRPr="002F7C20">
        <w:rPr>
          <w:rFonts w:ascii="Times New Roman" w:hAnsi="Times New Roman" w:cs="Times New Roman"/>
          <w:sz w:val="32"/>
          <w:szCs w:val="32"/>
          <w:lang w:val="en-US"/>
        </w:rPr>
        <w:t>dates for the upcoming events as follows:</w:t>
      </w:r>
      <w:r w:rsidR="00E6415D" w:rsidRPr="002F7C20">
        <w:rPr>
          <w:rFonts w:ascii="Times New Roman" w:hAnsi="Times New Roman" w:cs="Times New Roman"/>
          <w:sz w:val="32"/>
          <w:szCs w:val="32"/>
          <w:lang w:val="en-US"/>
        </w:rPr>
        <w:t xml:space="preserve"> </w:t>
      </w:r>
    </w:p>
    <w:p w14:paraId="03BAD052" w14:textId="23D738D8" w:rsidR="00DA0B34" w:rsidRPr="002F7C20" w:rsidRDefault="00DA0B34"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Dandiya Raas: 20/10/2023</w:t>
      </w:r>
    </w:p>
    <w:p w14:paraId="1512C914" w14:textId="7C86EA23" w:rsidR="00DA0B34" w:rsidRPr="002F7C20" w:rsidRDefault="00DA0B34"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Fun and Fair: 20/12/2023</w:t>
      </w:r>
      <w:r w:rsidR="00320BF0" w:rsidRPr="002F7C20">
        <w:rPr>
          <w:rFonts w:ascii="Times New Roman" w:hAnsi="Times New Roman" w:cs="Times New Roman"/>
          <w:sz w:val="32"/>
          <w:szCs w:val="32"/>
          <w:lang w:val="en-US"/>
        </w:rPr>
        <w:t xml:space="preserve"> (tentative)</w:t>
      </w:r>
    </w:p>
    <w:p w14:paraId="0E8349F8" w14:textId="0CA9DAAF" w:rsidR="007B33F4" w:rsidRPr="002F7C20" w:rsidRDefault="00E17048"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Career fair: 8/9/2023 (tentative)</w:t>
      </w:r>
      <w:r w:rsidR="00330C68" w:rsidRPr="002F7C20">
        <w:rPr>
          <w:rFonts w:ascii="Times New Roman" w:hAnsi="Times New Roman" w:cs="Times New Roman"/>
          <w:sz w:val="32"/>
          <w:szCs w:val="32"/>
          <w:lang w:val="en-US"/>
        </w:rPr>
        <w:t xml:space="preserve"> </w:t>
      </w:r>
      <w:r w:rsidR="001F4A53" w:rsidRPr="002F7C20">
        <w:rPr>
          <w:rFonts w:ascii="Times New Roman" w:hAnsi="Times New Roman" w:cs="Times New Roman"/>
          <w:sz w:val="32"/>
          <w:szCs w:val="32"/>
          <w:lang w:val="en-US"/>
        </w:rPr>
        <w:t xml:space="preserve">He informed them that they would be looking for speakers for both educational and non- educational fields. </w:t>
      </w:r>
      <w:r w:rsidR="006E5C19" w:rsidRPr="002F7C20">
        <w:rPr>
          <w:rFonts w:ascii="Times New Roman" w:hAnsi="Times New Roman" w:cs="Times New Roman"/>
          <w:sz w:val="32"/>
          <w:szCs w:val="32"/>
          <w:lang w:val="en-US"/>
        </w:rPr>
        <w:t>This event would be specifically for parents and students of stand</w:t>
      </w:r>
      <w:r w:rsidR="00085855" w:rsidRPr="002F7C20">
        <w:rPr>
          <w:rFonts w:ascii="Times New Roman" w:hAnsi="Times New Roman" w:cs="Times New Roman"/>
          <w:sz w:val="32"/>
          <w:szCs w:val="32"/>
          <w:lang w:val="en-US"/>
        </w:rPr>
        <w:t>ards 8</w:t>
      </w:r>
      <w:r w:rsidR="00085855" w:rsidRPr="002F7C20">
        <w:rPr>
          <w:rFonts w:ascii="Times New Roman" w:hAnsi="Times New Roman" w:cs="Times New Roman"/>
          <w:sz w:val="32"/>
          <w:szCs w:val="32"/>
          <w:vertAlign w:val="superscript"/>
          <w:lang w:val="en-US"/>
        </w:rPr>
        <w:t>th</w:t>
      </w:r>
      <w:r w:rsidR="00085855" w:rsidRPr="002F7C20">
        <w:rPr>
          <w:rFonts w:ascii="Times New Roman" w:hAnsi="Times New Roman" w:cs="Times New Roman"/>
          <w:sz w:val="32"/>
          <w:szCs w:val="32"/>
          <w:lang w:val="en-US"/>
        </w:rPr>
        <w:t>, 9</w:t>
      </w:r>
      <w:r w:rsidR="00085855" w:rsidRPr="002F7C20">
        <w:rPr>
          <w:rFonts w:ascii="Times New Roman" w:hAnsi="Times New Roman" w:cs="Times New Roman"/>
          <w:sz w:val="32"/>
          <w:szCs w:val="32"/>
          <w:vertAlign w:val="superscript"/>
          <w:lang w:val="en-US"/>
        </w:rPr>
        <w:t>th</w:t>
      </w:r>
      <w:r w:rsidR="00085855" w:rsidRPr="002F7C20">
        <w:rPr>
          <w:rFonts w:ascii="Times New Roman" w:hAnsi="Times New Roman" w:cs="Times New Roman"/>
          <w:sz w:val="32"/>
          <w:szCs w:val="32"/>
          <w:lang w:val="en-US"/>
        </w:rPr>
        <w:t xml:space="preserve"> and 10</w:t>
      </w:r>
      <w:r w:rsidR="00085855" w:rsidRPr="002F7C20">
        <w:rPr>
          <w:rFonts w:ascii="Times New Roman" w:hAnsi="Times New Roman" w:cs="Times New Roman"/>
          <w:sz w:val="32"/>
          <w:szCs w:val="32"/>
          <w:vertAlign w:val="superscript"/>
          <w:lang w:val="en-US"/>
        </w:rPr>
        <w:t>th</w:t>
      </w:r>
      <w:r w:rsidR="00085855" w:rsidRPr="002F7C20">
        <w:rPr>
          <w:rFonts w:ascii="Times New Roman" w:hAnsi="Times New Roman" w:cs="Times New Roman"/>
          <w:sz w:val="32"/>
          <w:szCs w:val="32"/>
          <w:lang w:val="en-US"/>
        </w:rPr>
        <w:t xml:space="preserve">. The parents were requested to participate in large numbers. </w:t>
      </w:r>
      <w:r w:rsidR="00C702D5" w:rsidRPr="002F7C20">
        <w:rPr>
          <w:rFonts w:ascii="Times New Roman" w:hAnsi="Times New Roman" w:cs="Times New Roman"/>
          <w:sz w:val="32"/>
          <w:szCs w:val="32"/>
          <w:lang w:val="en-US"/>
        </w:rPr>
        <w:t xml:space="preserve">Ms. Caroline added that </w:t>
      </w:r>
      <w:r w:rsidR="00D042D6" w:rsidRPr="002F7C20">
        <w:rPr>
          <w:rFonts w:ascii="Times New Roman" w:hAnsi="Times New Roman" w:cs="Times New Roman"/>
          <w:sz w:val="32"/>
          <w:szCs w:val="32"/>
          <w:lang w:val="en-US"/>
        </w:rPr>
        <w:t>parent</w:t>
      </w:r>
      <w:r w:rsidR="00BA2A79" w:rsidRPr="002F7C20">
        <w:rPr>
          <w:rFonts w:ascii="Times New Roman" w:hAnsi="Times New Roman" w:cs="Times New Roman"/>
          <w:sz w:val="32"/>
          <w:szCs w:val="32"/>
          <w:lang w:val="en-US"/>
        </w:rPr>
        <w:t>’</w:t>
      </w:r>
      <w:r w:rsidR="00D042D6" w:rsidRPr="002F7C20">
        <w:rPr>
          <w:rFonts w:ascii="Times New Roman" w:hAnsi="Times New Roman" w:cs="Times New Roman"/>
          <w:sz w:val="32"/>
          <w:szCs w:val="32"/>
          <w:lang w:val="en-US"/>
        </w:rPr>
        <w:t>s participation is</w:t>
      </w:r>
      <w:r w:rsidR="007B33F4" w:rsidRPr="002F7C20">
        <w:rPr>
          <w:rFonts w:ascii="Times New Roman" w:hAnsi="Times New Roman" w:cs="Times New Roman"/>
          <w:sz w:val="32"/>
          <w:szCs w:val="32"/>
          <w:lang w:val="en-US"/>
        </w:rPr>
        <w:t xml:space="preserve"> 2-3%during any workshops conducted in the school.</w:t>
      </w:r>
      <w:r w:rsidR="00EC3793" w:rsidRPr="002F7C20">
        <w:rPr>
          <w:rFonts w:ascii="Times New Roman" w:hAnsi="Times New Roman" w:cs="Times New Roman"/>
          <w:sz w:val="32"/>
          <w:szCs w:val="32"/>
          <w:lang w:val="en-US"/>
        </w:rPr>
        <w:t xml:space="preserve"> Ms. Pooja also agreed that </w:t>
      </w:r>
      <w:r w:rsidR="000A4010" w:rsidRPr="002F7C20">
        <w:rPr>
          <w:rFonts w:ascii="Times New Roman" w:hAnsi="Times New Roman" w:cs="Times New Roman"/>
          <w:sz w:val="32"/>
          <w:szCs w:val="32"/>
          <w:lang w:val="en-US"/>
        </w:rPr>
        <w:t>during ARPAN workshop conducted for the parents</w:t>
      </w:r>
      <w:r w:rsidR="00EC2435" w:rsidRPr="002F7C20">
        <w:rPr>
          <w:rFonts w:ascii="Times New Roman" w:hAnsi="Times New Roman" w:cs="Times New Roman"/>
          <w:sz w:val="32"/>
          <w:szCs w:val="32"/>
          <w:lang w:val="en-US"/>
        </w:rPr>
        <w:t>,</w:t>
      </w:r>
      <w:r w:rsidR="00763E6F" w:rsidRPr="002F7C20">
        <w:rPr>
          <w:rFonts w:ascii="Times New Roman" w:hAnsi="Times New Roman" w:cs="Times New Roman"/>
          <w:sz w:val="32"/>
          <w:szCs w:val="32"/>
          <w:lang w:val="en-US"/>
        </w:rPr>
        <w:t xml:space="preserve"> the attendance was </w:t>
      </w:r>
      <w:r w:rsidR="00EC2435" w:rsidRPr="002F7C20">
        <w:rPr>
          <w:rFonts w:ascii="Times New Roman" w:hAnsi="Times New Roman" w:cs="Times New Roman"/>
          <w:sz w:val="32"/>
          <w:szCs w:val="32"/>
          <w:lang w:val="en-US"/>
        </w:rPr>
        <w:t xml:space="preserve">just </w:t>
      </w:r>
      <w:r w:rsidR="00763E6F" w:rsidRPr="002F7C20">
        <w:rPr>
          <w:rFonts w:ascii="Times New Roman" w:hAnsi="Times New Roman" w:cs="Times New Roman"/>
          <w:sz w:val="32"/>
          <w:szCs w:val="32"/>
          <w:lang w:val="en-US"/>
        </w:rPr>
        <w:t xml:space="preserve">9 parents </w:t>
      </w:r>
      <w:r w:rsidR="000E7B81" w:rsidRPr="002F7C20">
        <w:rPr>
          <w:rFonts w:ascii="Times New Roman" w:hAnsi="Times New Roman" w:cs="Times New Roman"/>
          <w:sz w:val="32"/>
          <w:szCs w:val="32"/>
          <w:lang w:val="en-US"/>
        </w:rPr>
        <w:t>from grade 9</w:t>
      </w:r>
      <w:r w:rsidR="00EC2435" w:rsidRPr="002F7C20">
        <w:rPr>
          <w:rFonts w:ascii="Times New Roman" w:hAnsi="Times New Roman" w:cs="Times New Roman"/>
          <w:sz w:val="32"/>
          <w:szCs w:val="32"/>
          <w:vertAlign w:val="superscript"/>
          <w:lang w:val="en-US"/>
        </w:rPr>
        <w:t>th</w:t>
      </w:r>
      <w:r w:rsidR="00EC2435" w:rsidRPr="002F7C20">
        <w:rPr>
          <w:rFonts w:ascii="Times New Roman" w:hAnsi="Times New Roman" w:cs="Times New Roman"/>
          <w:sz w:val="32"/>
          <w:szCs w:val="32"/>
          <w:lang w:val="en-US"/>
        </w:rPr>
        <w:t xml:space="preserve"> </w:t>
      </w:r>
      <w:r w:rsidR="000E7B81" w:rsidRPr="002F7C20">
        <w:rPr>
          <w:rFonts w:ascii="Times New Roman" w:hAnsi="Times New Roman" w:cs="Times New Roman"/>
          <w:sz w:val="32"/>
          <w:szCs w:val="32"/>
          <w:lang w:val="en-US"/>
        </w:rPr>
        <w:t>and 10</w:t>
      </w:r>
      <w:r w:rsidR="00EC2435" w:rsidRPr="002F7C20">
        <w:rPr>
          <w:rFonts w:ascii="Times New Roman" w:hAnsi="Times New Roman" w:cs="Times New Roman"/>
          <w:sz w:val="32"/>
          <w:szCs w:val="32"/>
          <w:vertAlign w:val="superscript"/>
          <w:lang w:val="en-US"/>
        </w:rPr>
        <w:t>th</w:t>
      </w:r>
      <w:r w:rsidR="000E7B81" w:rsidRPr="002F7C20">
        <w:rPr>
          <w:rFonts w:ascii="Times New Roman" w:hAnsi="Times New Roman" w:cs="Times New Roman"/>
          <w:sz w:val="32"/>
          <w:szCs w:val="32"/>
          <w:lang w:val="en-US"/>
        </w:rPr>
        <w:t xml:space="preserve">. It was disappointing for the </w:t>
      </w:r>
      <w:r w:rsidR="00D74285" w:rsidRPr="002F7C20">
        <w:rPr>
          <w:rFonts w:ascii="Times New Roman" w:hAnsi="Times New Roman" w:cs="Times New Roman"/>
          <w:sz w:val="32"/>
          <w:szCs w:val="32"/>
          <w:lang w:val="en-US"/>
        </w:rPr>
        <w:t xml:space="preserve">school and speaker. It also speaks </w:t>
      </w:r>
      <w:r w:rsidR="00EC2435" w:rsidRPr="002F7C20">
        <w:rPr>
          <w:rFonts w:ascii="Times New Roman" w:hAnsi="Times New Roman" w:cs="Times New Roman"/>
          <w:sz w:val="32"/>
          <w:szCs w:val="32"/>
          <w:lang w:val="en-US"/>
        </w:rPr>
        <w:t xml:space="preserve">poorly </w:t>
      </w:r>
      <w:r w:rsidR="00D74285" w:rsidRPr="002F7C20">
        <w:rPr>
          <w:rFonts w:ascii="Times New Roman" w:hAnsi="Times New Roman" w:cs="Times New Roman"/>
          <w:sz w:val="32"/>
          <w:szCs w:val="32"/>
          <w:lang w:val="en-US"/>
        </w:rPr>
        <w:t>on part of the school who puts in a lot of efforts in finding good speakers for the well-being of our students.</w:t>
      </w:r>
    </w:p>
    <w:p w14:paraId="2765E7D0" w14:textId="4F3F1734" w:rsidR="00C00521" w:rsidRPr="002F7C20" w:rsidRDefault="00071B2B"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 xml:space="preserve">Ms. Caroline </w:t>
      </w:r>
      <w:r w:rsidR="00AB77A3" w:rsidRPr="002F7C20">
        <w:rPr>
          <w:rFonts w:ascii="Times New Roman" w:hAnsi="Times New Roman" w:cs="Times New Roman"/>
          <w:sz w:val="32"/>
          <w:szCs w:val="32"/>
          <w:lang w:val="en-US"/>
        </w:rPr>
        <w:t xml:space="preserve">emphasized more on the importance of </w:t>
      </w:r>
      <w:r w:rsidR="00EE692D" w:rsidRPr="002F7C20">
        <w:rPr>
          <w:rFonts w:ascii="Times New Roman" w:hAnsi="Times New Roman" w:cs="Times New Roman"/>
          <w:sz w:val="32"/>
          <w:szCs w:val="32"/>
          <w:lang w:val="en-US"/>
        </w:rPr>
        <w:t xml:space="preserve">career counselling </w:t>
      </w:r>
      <w:r w:rsidR="00B007E8" w:rsidRPr="002F7C20">
        <w:rPr>
          <w:rFonts w:ascii="Times New Roman" w:hAnsi="Times New Roman" w:cs="Times New Roman"/>
          <w:sz w:val="32"/>
          <w:szCs w:val="32"/>
          <w:lang w:val="en-US"/>
        </w:rPr>
        <w:t xml:space="preserve">and </w:t>
      </w:r>
      <w:r w:rsidR="00003B85" w:rsidRPr="002F7C20">
        <w:rPr>
          <w:rFonts w:ascii="Times New Roman" w:hAnsi="Times New Roman" w:cs="Times New Roman"/>
          <w:sz w:val="32"/>
          <w:szCs w:val="32"/>
          <w:lang w:val="en-US"/>
        </w:rPr>
        <w:t xml:space="preserve">how the students </w:t>
      </w:r>
      <w:r w:rsidR="004F0A97" w:rsidRPr="002F7C20">
        <w:rPr>
          <w:rFonts w:ascii="Times New Roman" w:hAnsi="Times New Roman" w:cs="Times New Roman"/>
          <w:sz w:val="32"/>
          <w:szCs w:val="32"/>
          <w:lang w:val="en-US"/>
        </w:rPr>
        <w:t xml:space="preserve">will </w:t>
      </w:r>
      <w:r w:rsidR="00003B85" w:rsidRPr="002F7C20">
        <w:rPr>
          <w:rFonts w:ascii="Times New Roman" w:hAnsi="Times New Roman" w:cs="Times New Roman"/>
          <w:sz w:val="32"/>
          <w:szCs w:val="32"/>
          <w:lang w:val="en-US"/>
        </w:rPr>
        <w:t>benefit from it.</w:t>
      </w:r>
      <w:r w:rsidR="00384FB4" w:rsidRPr="002F7C20">
        <w:rPr>
          <w:rFonts w:ascii="Times New Roman" w:hAnsi="Times New Roman" w:cs="Times New Roman"/>
          <w:sz w:val="32"/>
          <w:szCs w:val="32"/>
          <w:lang w:val="en-US"/>
        </w:rPr>
        <w:t xml:space="preserve"> </w:t>
      </w:r>
      <w:r w:rsidR="00C918DD" w:rsidRPr="002F7C20">
        <w:rPr>
          <w:rFonts w:ascii="Times New Roman" w:hAnsi="Times New Roman" w:cs="Times New Roman"/>
          <w:sz w:val="32"/>
          <w:szCs w:val="32"/>
          <w:lang w:val="en-US"/>
        </w:rPr>
        <w:t xml:space="preserve">She also explained the parents as to why the career counselling is important to guide the students </w:t>
      </w:r>
      <w:r w:rsidR="00E60119" w:rsidRPr="002F7C20">
        <w:rPr>
          <w:rFonts w:ascii="Times New Roman" w:hAnsi="Times New Roman" w:cs="Times New Roman"/>
          <w:sz w:val="32"/>
          <w:szCs w:val="32"/>
          <w:lang w:val="en-US"/>
        </w:rPr>
        <w:t xml:space="preserve">to </w:t>
      </w:r>
      <w:r w:rsidR="00C918DD" w:rsidRPr="002F7C20">
        <w:rPr>
          <w:rFonts w:ascii="Times New Roman" w:hAnsi="Times New Roman" w:cs="Times New Roman"/>
          <w:sz w:val="32"/>
          <w:szCs w:val="32"/>
          <w:lang w:val="en-US"/>
        </w:rPr>
        <w:t>make the right choices for the</w:t>
      </w:r>
      <w:r w:rsidR="0031522C" w:rsidRPr="002F7C20">
        <w:rPr>
          <w:rFonts w:ascii="Times New Roman" w:hAnsi="Times New Roman" w:cs="Times New Roman"/>
          <w:sz w:val="32"/>
          <w:szCs w:val="32"/>
          <w:lang w:val="en-US"/>
        </w:rPr>
        <w:t>ir</w:t>
      </w:r>
      <w:r w:rsidR="00C918DD" w:rsidRPr="002F7C20">
        <w:rPr>
          <w:rFonts w:ascii="Times New Roman" w:hAnsi="Times New Roman" w:cs="Times New Roman"/>
          <w:sz w:val="32"/>
          <w:szCs w:val="32"/>
          <w:lang w:val="en-US"/>
        </w:rPr>
        <w:t xml:space="preserve"> </w:t>
      </w:r>
      <w:r w:rsidR="0031522C" w:rsidRPr="002F7C20">
        <w:rPr>
          <w:rFonts w:ascii="Times New Roman" w:hAnsi="Times New Roman" w:cs="Times New Roman"/>
          <w:sz w:val="32"/>
          <w:szCs w:val="32"/>
          <w:lang w:val="en-US"/>
        </w:rPr>
        <w:t>future. She also requested the parents not to force the children to fulfill their dreams and let their children make their own decision.</w:t>
      </w:r>
      <w:r w:rsidR="000C5EE3" w:rsidRPr="002F7C20">
        <w:rPr>
          <w:rFonts w:ascii="Times New Roman" w:hAnsi="Times New Roman" w:cs="Times New Roman"/>
          <w:sz w:val="32"/>
          <w:szCs w:val="32"/>
          <w:lang w:val="en-US"/>
        </w:rPr>
        <w:t xml:space="preserve"> </w:t>
      </w:r>
      <w:r w:rsidR="00D96FCB" w:rsidRPr="002F7C20">
        <w:rPr>
          <w:rFonts w:ascii="Times New Roman" w:hAnsi="Times New Roman" w:cs="Times New Roman"/>
          <w:sz w:val="32"/>
          <w:szCs w:val="32"/>
          <w:lang w:val="en-US"/>
        </w:rPr>
        <w:t>T</w:t>
      </w:r>
      <w:r w:rsidR="00AF24A8" w:rsidRPr="002F7C20">
        <w:rPr>
          <w:rFonts w:ascii="Times New Roman" w:hAnsi="Times New Roman" w:cs="Times New Roman"/>
          <w:sz w:val="32"/>
          <w:szCs w:val="32"/>
          <w:lang w:val="en-US"/>
        </w:rPr>
        <w:t xml:space="preserve">he career counselling </w:t>
      </w:r>
      <w:r w:rsidR="00D96FCB" w:rsidRPr="002F7C20">
        <w:rPr>
          <w:rFonts w:ascii="Times New Roman" w:hAnsi="Times New Roman" w:cs="Times New Roman"/>
          <w:sz w:val="32"/>
          <w:szCs w:val="32"/>
          <w:lang w:val="en-US"/>
        </w:rPr>
        <w:t xml:space="preserve">workshop </w:t>
      </w:r>
      <w:r w:rsidR="00D32C6E" w:rsidRPr="002F7C20">
        <w:rPr>
          <w:rFonts w:ascii="Times New Roman" w:hAnsi="Times New Roman" w:cs="Times New Roman"/>
          <w:sz w:val="32"/>
          <w:szCs w:val="32"/>
          <w:lang w:val="en-US"/>
        </w:rPr>
        <w:t xml:space="preserve">conducted by Mr. Anuj Jain </w:t>
      </w:r>
      <w:r w:rsidR="00AF24A8" w:rsidRPr="002F7C20">
        <w:rPr>
          <w:rFonts w:ascii="Times New Roman" w:hAnsi="Times New Roman" w:cs="Times New Roman"/>
          <w:sz w:val="32"/>
          <w:szCs w:val="32"/>
          <w:lang w:val="en-US"/>
        </w:rPr>
        <w:t xml:space="preserve">was </w:t>
      </w:r>
      <w:r w:rsidR="00E94102" w:rsidRPr="002F7C20">
        <w:rPr>
          <w:rFonts w:ascii="Times New Roman" w:hAnsi="Times New Roman" w:cs="Times New Roman"/>
          <w:sz w:val="32"/>
          <w:szCs w:val="32"/>
          <w:lang w:val="en-US"/>
        </w:rPr>
        <w:t>very poorly attended by the parents but the students thoroughly enjoyed the</w:t>
      </w:r>
      <w:r w:rsidR="00E60119" w:rsidRPr="002F7C20">
        <w:rPr>
          <w:rFonts w:ascii="Times New Roman" w:hAnsi="Times New Roman" w:cs="Times New Roman"/>
          <w:sz w:val="32"/>
          <w:szCs w:val="32"/>
          <w:lang w:val="en-US"/>
        </w:rPr>
        <w:t xml:space="preserve"> workshop.</w:t>
      </w:r>
    </w:p>
    <w:p w14:paraId="2E610BBB" w14:textId="30CEED2C" w:rsidR="00BE05CE" w:rsidRPr="002F7C20" w:rsidRDefault="00BE05CE" w:rsidP="00BE05CE">
      <w:pPr>
        <w:spacing w:line="240" w:lineRule="auto"/>
        <w:rPr>
          <w:rFonts w:ascii="Times New Roman" w:hAnsi="Times New Roman" w:cs="Times New Roman"/>
          <w:bCs/>
          <w:sz w:val="32"/>
          <w:szCs w:val="32"/>
        </w:rPr>
      </w:pPr>
      <w:r w:rsidRPr="002F7C20">
        <w:rPr>
          <w:rFonts w:ascii="Times New Roman" w:hAnsi="Times New Roman" w:cs="Times New Roman"/>
          <w:bCs/>
          <w:sz w:val="32"/>
          <w:szCs w:val="32"/>
        </w:rPr>
        <w:t>Ms. Ayesha announced the various events</w:t>
      </w:r>
      <w:r w:rsidR="001D3751" w:rsidRPr="002F7C20">
        <w:rPr>
          <w:rFonts w:ascii="Times New Roman" w:hAnsi="Times New Roman" w:cs="Times New Roman"/>
          <w:bCs/>
          <w:sz w:val="32"/>
          <w:szCs w:val="32"/>
        </w:rPr>
        <w:t xml:space="preserve"> conducted by our school</w:t>
      </w:r>
      <w:r w:rsidRPr="002F7C20">
        <w:rPr>
          <w:rFonts w:ascii="Times New Roman" w:hAnsi="Times New Roman" w:cs="Times New Roman"/>
          <w:bCs/>
          <w:sz w:val="32"/>
          <w:szCs w:val="32"/>
        </w:rPr>
        <w:t xml:space="preserve"> in the past such as Megh Malhar where 26 schools had participated, </w:t>
      </w:r>
      <w:r w:rsidRPr="002F7C20">
        <w:rPr>
          <w:rFonts w:ascii="Times New Roman" w:hAnsi="Times New Roman" w:cs="Times New Roman"/>
          <w:bCs/>
          <w:sz w:val="32"/>
          <w:szCs w:val="32"/>
        </w:rPr>
        <w:lastRenderedPageBreak/>
        <w:t xml:space="preserve">Allure which is a mini-MBA in event management, Yoga Day, Bagless days, chocolate day and Guru Purnima. Various Inter house Competitions, Canteens and Assemblies are conducted throughout the year. Donation drives were organised </w:t>
      </w:r>
      <w:r w:rsidRPr="002F7C20">
        <w:rPr>
          <w:rFonts w:ascii="Times New Roman" w:hAnsi="Times New Roman" w:cs="Times New Roman"/>
          <w:bCs/>
          <w:color w:val="000000" w:themeColor="text1"/>
          <w:sz w:val="32"/>
          <w:szCs w:val="32"/>
        </w:rPr>
        <w:t>where the items collected were donated to old age homes and orphanages. Our school children as an initiative of Interact Club collected rotis and donated it to the Roti bank who distributed it to the Cancer patients and their relatives outside the Tata hospital.</w:t>
      </w:r>
      <w:r w:rsidRPr="002F7C20">
        <w:rPr>
          <w:rFonts w:ascii="Times New Roman" w:hAnsi="Times New Roman" w:cs="Times New Roman"/>
          <w:bCs/>
          <w:sz w:val="32"/>
          <w:szCs w:val="32"/>
        </w:rPr>
        <w:t xml:space="preserve"> </w:t>
      </w:r>
      <w:r w:rsidRPr="002F7C20">
        <w:rPr>
          <w:rFonts w:ascii="Times New Roman" w:hAnsi="Times New Roman" w:cs="Times New Roman"/>
          <w:bCs/>
          <w:color w:val="000000" w:themeColor="text1"/>
          <w:sz w:val="32"/>
          <w:szCs w:val="32"/>
        </w:rPr>
        <w:t>An E- waste drive was conducted where E - waste was collected and handed over to ‘My Green Society an E-Waste Management Drive’.</w:t>
      </w:r>
      <w:r w:rsidRPr="002F7C20">
        <w:rPr>
          <w:rFonts w:ascii="Times New Roman" w:hAnsi="Times New Roman" w:cs="Times New Roman"/>
          <w:bCs/>
          <w:sz w:val="32"/>
          <w:szCs w:val="32"/>
        </w:rPr>
        <w:t xml:space="preserve"> </w:t>
      </w:r>
      <w:r w:rsidRPr="002F7C20">
        <w:rPr>
          <w:rFonts w:ascii="Times New Roman" w:hAnsi="Times New Roman" w:cs="Times New Roman"/>
          <w:bCs/>
          <w:color w:val="000000" w:themeColor="text1"/>
          <w:sz w:val="32"/>
          <w:szCs w:val="32"/>
        </w:rPr>
        <w:t>A session was conducted by Dr Anand Bhabhor from Jaslok Hospital about ‘BASIC LIFE SUPPORT’ for the students of std 7th and 8</w:t>
      </w:r>
      <w:r w:rsidRPr="002F7C20">
        <w:rPr>
          <w:rFonts w:ascii="Times New Roman" w:hAnsi="Times New Roman" w:cs="Times New Roman"/>
          <w:bCs/>
          <w:color w:val="000000" w:themeColor="text1"/>
          <w:sz w:val="32"/>
          <w:szCs w:val="32"/>
          <w:vertAlign w:val="superscript"/>
        </w:rPr>
        <w:t>th</w:t>
      </w:r>
      <w:r w:rsidRPr="002F7C20">
        <w:rPr>
          <w:rFonts w:ascii="Times New Roman" w:hAnsi="Times New Roman" w:cs="Times New Roman"/>
          <w:bCs/>
          <w:color w:val="000000" w:themeColor="text1"/>
          <w:sz w:val="32"/>
          <w:szCs w:val="32"/>
        </w:rPr>
        <w:t>.</w:t>
      </w:r>
      <w:r w:rsidRPr="002F7C20">
        <w:rPr>
          <w:rFonts w:ascii="Times New Roman" w:hAnsi="Times New Roman" w:cs="Times New Roman"/>
          <w:bCs/>
          <w:sz w:val="32"/>
          <w:szCs w:val="32"/>
        </w:rPr>
        <w:t xml:space="preserve"> </w:t>
      </w:r>
      <w:r w:rsidRPr="002F7C20">
        <w:rPr>
          <w:rFonts w:ascii="Times New Roman" w:hAnsi="Times New Roman" w:cs="Times New Roman"/>
          <w:bCs/>
          <w:color w:val="000000" w:themeColor="text1"/>
          <w:sz w:val="32"/>
          <w:szCs w:val="32"/>
        </w:rPr>
        <w:t xml:space="preserve">Last year a free dental check was organised by </w:t>
      </w:r>
      <w:proofErr w:type="spellStart"/>
      <w:r w:rsidRPr="002F7C20">
        <w:rPr>
          <w:rFonts w:ascii="Times New Roman" w:hAnsi="Times New Roman" w:cs="Times New Roman"/>
          <w:bCs/>
          <w:color w:val="000000" w:themeColor="text1"/>
          <w:sz w:val="32"/>
          <w:szCs w:val="32"/>
        </w:rPr>
        <w:t>Dr.</w:t>
      </w:r>
      <w:proofErr w:type="spellEnd"/>
      <w:r w:rsidRPr="002F7C20">
        <w:rPr>
          <w:rFonts w:ascii="Times New Roman" w:hAnsi="Times New Roman" w:cs="Times New Roman"/>
          <w:bCs/>
          <w:color w:val="000000" w:themeColor="text1"/>
          <w:sz w:val="32"/>
          <w:szCs w:val="32"/>
        </w:rPr>
        <w:t xml:space="preserve"> Niyati Kamdar for the students of std 1 to 10. This year </w:t>
      </w:r>
      <w:proofErr w:type="spellStart"/>
      <w:r w:rsidRPr="002F7C20">
        <w:rPr>
          <w:rFonts w:ascii="Times New Roman" w:hAnsi="Times New Roman" w:cs="Times New Roman"/>
          <w:bCs/>
          <w:color w:val="000000" w:themeColor="text1"/>
          <w:sz w:val="32"/>
          <w:szCs w:val="32"/>
        </w:rPr>
        <w:t>Nitrodentists</w:t>
      </w:r>
      <w:proofErr w:type="spellEnd"/>
      <w:r w:rsidRPr="002F7C20">
        <w:rPr>
          <w:rFonts w:ascii="Times New Roman" w:hAnsi="Times New Roman" w:cs="Times New Roman"/>
          <w:bCs/>
          <w:color w:val="000000" w:themeColor="text1"/>
          <w:sz w:val="32"/>
          <w:szCs w:val="32"/>
        </w:rPr>
        <w:t xml:space="preserve"> (A chain of dental clinics in Mumbai) will be conducting a Dental Check-up for all the students of std 1 to std 10.</w:t>
      </w:r>
      <w:r w:rsidRPr="002F7C20">
        <w:rPr>
          <w:rFonts w:ascii="Times New Roman" w:hAnsi="Times New Roman" w:cs="Times New Roman"/>
          <w:bCs/>
          <w:sz w:val="32"/>
          <w:szCs w:val="32"/>
        </w:rPr>
        <w:t xml:space="preserve"> </w:t>
      </w:r>
      <w:r w:rsidRPr="002F7C20">
        <w:rPr>
          <w:rFonts w:ascii="Times New Roman" w:hAnsi="Times New Roman" w:cs="Times New Roman"/>
          <w:sz w:val="32"/>
          <w:szCs w:val="32"/>
        </w:rPr>
        <w:t>A session was organised for the parents of student’s 9</w:t>
      </w:r>
      <w:r w:rsidRPr="002F7C20">
        <w:rPr>
          <w:rFonts w:ascii="Times New Roman" w:hAnsi="Times New Roman" w:cs="Times New Roman"/>
          <w:sz w:val="32"/>
          <w:szCs w:val="32"/>
          <w:vertAlign w:val="superscript"/>
        </w:rPr>
        <w:t>th</w:t>
      </w:r>
      <w:r w:rsidRPr="002F7C20">
        <w:rPr>
          <w:rFonts w:ascii="Times New Roman" w:hAnsi="Times New Roman" w:cs="Times New Roman"/>
          <w:sz w:val="32"/>
          <w:szCs w:val="32"/>
        </w:rPr>
        <w:t xml:space="preserve"> and 10</w:t>
      </w:r>
      <w:r w:rsidRPr="002F7C20">
        <w:rPr>
          <w:rFonts w:ascii="Times New Roman" w:hAnsi="Times New Roman" w:cs="Times New Roman"/>
          <w:sz w:val="32"/>
          <w:szCs w:val="32"/>
          <w:vertAlign w:val="superscript"/>
        </w:rPr>
        <w:t>th</w:t>
      </w:r>
      <w:r w:rsidRPr="002F7C20">
        <w:rPr>
          <w:rFonts w:ascii="Times New Roman" w:hAnsi="Times New Roman" w:cs="Times New Roman"/>
          <w:sz w:val="32"/>
          <w:szCs w:val="32"/>
        </w:rPr>
        <w:t xml:space="preserve"> by Arpan</w:t>
      </w:r>
      <w:r w:rsidR="00020597" w:rsidRPr="002F7C20">
        <w:rPr>
          <w:rFonts w:ascii="Times New Roman" w:hAnsi="Times New Roman" w:cs="Times New Roman"/>
          <w:sz w:val="32"/>
          <w:szCs w:val="32"/>
        </w:rPr>
        <w:t xml:space="preserve"> on ‘sex education’</w:t>
      </w:r>
      <w:r w:rsidRPr="002F7C20">
        <w:rPr>
          <w:rFonts w:ascii="Times New Roman" w:hAnsi="Times New Roman" w:cs="Times New Roman"/>
          <w:sz w:val="32"/>
          <w:szCs w:val="32"/>
        </w:rPr>
        <w:t xml:space="preserve">. </w:t>
      </w:r>
    </w:p>
    <w:p w14:paraId="6D847364" w14:textId="77777777" w:rsidR="00A269C4" w:rsidRPr="002F7C20" w:rsidRDefault="0075605D" w:rsidP="00DF5526">
      <w:pPr>
        <w:rPr>
          <w:rFonts w:ascii="Times New Roman" w:hAnsi="Times New Roman" w:cs="Times New Roman"/>
          <w:bCs/>
          <w:sz w:val="32"/>
          <w:szCs w:val="32"/>
        </w:rPr>
      </w:pPr>
      <w:r w:rsidRPr="002F7C20">
        <w:rPr>
          <w:rFonts w:ascii="Times New Roman" w:hAnsi="Times New Roman" w:cs="Times New Roman"/>
          <w:bCs/>
          <w:sz w:val="32"/>
          <w:szCs w:val="32"/>
        </w:rPr>
        <w:t>Ms. Caroline emphasized on the importance of not just IQ but also the EQ</w:t>
      </w:r>
      <w:r w:rsidR="00601C22" w:rsidRPr="002F7C20">
        <w:rPr>
          <w:rFonts w:ascii="Times New Roman" w:hAnsi="Times New Roman" w:cs="Times New Roman"/>
          <w:bCs/>
          <w:sz w:val="32"/>
          <w:szCs w:val="32"/>
        </w:rPr>
        <w:t xml:space="preserve"> and </w:t>
      </w:r>
      <w:proofErr w:type="spellStart"/>
      <w:r w:rsidR="009409AF" w:rsidRPr="002F7C20">
        <w:rPr>
          <w:rFonts w:ascii="Times New Roman" w:hAnsi="Times New Roman" w:cs="Times New Roman"/>
          <w:bCs/>
          <w:sz w:val="32"/>
          <w:szCs w:val="32"/>
        </w:rPr>
        <w:t>G</w:t>
      </w:r>
      <w:r w:rsidR="00601C22" w:rsidRPr="002F7C20">
        <w:rPr>
          <w:rFonts w:ascii="Times New Roman" w:hAnsi="Times New Roman" w:cs="Times New Roman"/>
          <w:bCs/>
          <w:sz w:val="32"/>
          <w:szCs w:val="32"/>
        </w:rPr>
        <w:t>reenlawns</w:t>
      </w:r>
      <w:proofErr w:type="spellEnd"/>
      <w:r w:rsidR="00601C22" w:rsidRPr="002F7C20">
        <w:rPr>
          <w:rFonts w:ascii="Times New Roman" w:hAnsi="Times New Roman" w:cs="Times New Roman"/>
          <w:bCs/>
          <w:sz w:val="32"/>
          <w:szCs w:val="32"/>
        </w:rPr>
        <w:t xml:space="preserve"> </w:t>
      </w:r>
      <w:r w:rsidR="009409AF" w:rsidRPr="002F7C20">
        <w:rPr>
          <w:rFonts w:ascii="Times New Roman" w:hAnsi="Times New Roman" w:cs="Times New Roman"/>
          <w:bCs/>
          <w:sz w:val="32"/>
          <w:szCs w:val="32"/>
        </w:rPr>
        <w:t>H</w:t>
      </w:r>
      <w:r w:rsidR="00601C22" w:rsidRPr="002F7C20">
        <w:rPr>
          <w:rFonts w:ascii="Times New Roman" w:hAnsi="Times New Roman" w:cs="Times New Roman"/>
          <w:bCs/>
          <w:sz w:val="32"/>
          <w:szCs w:val="32"/>
        </w:rPr>
        <w:t xml:space="preserve">igh </w:t>
      </w:r>
      <w:r w:rsidR="009409AF" w:rsidRPr="002F7C20">
        <w:rPr>
          <w:rFonts w:ascii="Times New Roman" w:hAnsi="Times New Roman" w:cs="Times New Roman"/>
          <w:bCs/>
          <w:sz w:val="32"/>
          <w:szCs w:val="32"/>
        </w:rPr>
        <w:t>S</w:t>
      </w:r>
      <w:r w:rsidR="00601C22" w:rsidRPr="002F7C20">
        <w:rPr>
          <w:rFonts w:ascii="Times New Roman" w:hAnsi="Times New Roman" w:cs="Times New Roman"/>
          <w:bCs/>
          <w:sz w:val="32"/>
          <w:szCs w:val="32"/>
        </w:rPr>
        <w:t xml:space="preserve">chool aims to develop the EQ that is Emotional Quotient </w:t>
      </w:r>
      <w:r w:rsidR="009409AF" w:rsidRPr="002F7C20">
        <w:rPr>
          <w:rFonts w:ascii="Times New Roman" w:hAnsi="Times New Roman" w:cs="Times New Roman"/>
          <w:bCs/>
          <w:sz w:val="32"/>
          <w:szCs w:val="32"/>
        </w:rPr>
        <w:t>in our students.</w:t>
      </w:r>
      <w:r w:rsidRPr="002F7C20">
        <w:rPr>
          <w:rFonts w:ascii="Times New Roman" w:hAnsi="Times New Roman" w:cs="Times New Roman"/>
          <w:bCs/>
          <w:sz w:val="32"/>
          <w:szCs w:val="32"/>
        </w:rPr>
        <w:t xml:space="preserve"> </w:t>
      </w:r>
      <w:r w:rsidR="00C15998" w:rsidRPr="002F7C20">
        <w:rPr>
          <w:rFonts w:ascii="Times New Roman" w:hAnsi="Times New Roman" w:cs="Times New Roman"/>
          <w:bCs/>
          <w:sz w:val="32"/>
          <w:szCs w:val="32"/>
        </w:rPr>
        <w:t xml:space="preserve">Miss also stressed that </w:t>
      </w:r>
      <w:r w:rsidR="00DC0467" w:rsidRPr="002F7C20">
        <w:rPr>
          <w:rFonts w:ascii="Times New Roman" w:hAnsi="Times New Roman" w:cs="Times New Roman"/>
          <w:bCs/>
          <w:sz w:val="32"/>
          <w:szCs w:val="32"/>
        </w:rPr>
        <w:t>we have t</w:t>
      </w:r>
      <w:r w:rsidR="00366D0B" w:rsidRPr="002F7C20">
        <w:rPr>
          <w:rFonts w:ascii="Times New Roman" w:hAnsi="Times New Roman" w:cs="Times New Roman"/>
          <w:bCs/>
          <w:sz w:val="32"/>
          <w:szCs w:val="32"/>
        </w:rPr>
        <w:t xml:space="preserve">o teach the students to be sensitive towards the less fortunate. </w:t>
      </w:r>
      <w:proofErr w:type="gramStart"/>
      <w:r w:rsidR="00EA6013" w:rsidRPr="002F7C20">
        <w:rPr>
          <w:rFonts w:ascii="Times New Roman" w:hAnsi="Times New Roman" w:cs="Times New Roman"/>
          <w:bCs/>
          <w:sz w:val="32"/>
          <w:szCs w:val="32"/>
        </w:rPr>
        <w:t>So</w:t>
      </w:r>
      <w:proofErr w:type="gramEnd"/>
      <w:r w:rsidR="00EA6013" w:rsidRPr="002F7C20">
        <w:rPr>
          <w:rFonts w:ascii="Times New Roman" w:hAnsi="Times New Roman" w:cs="Times New Roman"/>
          <w:bCs/>
          <w:sz w:val="32"/>
          <w:szCs w:val="32"/>
        </w:rPr>
        <w:t xml:space="preserve"> we have various donation drives to make students understand empathy.</w:t>
      </w:r>
    </w:p>
    <w:p w14:paraId="21F5AF34" w14:textId="2387D457" w:rsidR="0075605D" w:rsidRPr="002F7C20" w:rsidRDefault="00A269C4" w:rsidP="00DF5526">
      <w:pPr>
        <w:rPr>
          <w:rFonts w:ascii="Times New Roman" w:hAnsi="Times New Roman" w:cs="Times New Roman"/>
          <w:bCs/>
          <w:sz w:val="32"/>
          <w:szCs w:val="32"/>
        </w:rPr>
      </w:pPr>
      <w:r w:rsidRPr="002F7C20">
        <w:rPr>
          <w:rFonts w:ascii="Times New Roman" w:hAnsi="Times New Roman" w:cs="Times New Roman"/>
          <w:bCs/>
          <w:sz w:val="32"/>
          <w:szCs w:val="32"/>
        </w:rPr>
        <w:t>Ms. Caroline thanked and appreciated the efforts and generosity of the parents</w:t>
      </w:r>
      <w:r w:rsidR="00EB6949" w:rsidRPr="002F7C20">
        <w:rPr>
          <w:rFonts w:ascii="Times New Roman" w:hAnsi="Times New Roman" w:cs="Times New Roman"/>
          <w:bCs/>
          <w:sz w:val="32"/>
          <w:szCs w:val="32"/>
        </w:rPr>
        <w:t xml:space="preserve"> without which such donation drives wouldn’t be possible.</w:t>
      </w:r>
      <w:r w:rsidR="004729B6" w:rsidRPr="002F7C20">
        <w:rPr>
          <w:rFonts w:ascii="Times New Roman" w:hAnsi="Times New Roman" w:cs="Times New Roman"/>
          <w:bCs/>
          <w:sz w:val="32"/>
          <w:szCs w:val="32"/>
        </w:rPr>
        <w:t xml:space="preserve"> </w:t>
      </w:r>
      <w:r w:rsidR="0075605D" w:rsidRPr="002F7C20">
        <w:rPr>
          <w:rFonts w:ascii="Times New Roman" w:hAnsi="Times New Roman" w:cs="Times New Roman"/>
          <w:bCs/>
          <w:sz w:val="32"/>
          <w:szCs w:val="32"/>
        </w:rPr>
        <w:t xml:space="preserve"> </w:t>
      </w:r>
    </w:p>
    <w:p w14:paraId="2D1C5CF4" w14:textId="77777777" w:rsidR="00805A92" w:rsidRPr="002F7C20" w:rsidRDefault="00EB6949" w:rsidP="00DF5526">
      <w:pPr>
        <w:rPr>
          <w:rFonts w:ascii="Times New Roman" w:hAnsi="Times New Roman" w:cs="Times New Roman"/>
          <w:bCs/>
          <w:sz w:val="32"/>
          <w:szCs w:val="32"/>
        </w:rPr>
      </w:pPr>
      <w:r w:rsidRPr="002F7C20">
        <w:rPr>
          <w:rFonts w:ascii="Times New Roman" w:hAnsi="Times New Roman" w:cs="Times New Roman"/>
          <w:bCs/>
          <w:sz w:val="32"/>
          <w:szCs w:val="32"/>
        </w:rPr>
        <w:t xml:space="preserve">Ms. Pratibha </w:t>
      </w:r>
      <w:r w:rsidR="003F3B14" w:rsidRPr="002F7C20">
        <w:rPr>
          <w:rFonts w:ascii="Times New Roman" w:hAnsi="Times New Roman" w:cs="Times New Roman"/>
          <w:bCs/>
          <w:sz w:val="32"/>
          <w:szCs w:val="32"/>
        </w:rPr>
        <w:t>spoke about the achievem</w:t>
      </w:r>
      <w:r w:rsidR="008F3637" w:rsidRPr="002F7C20">
        <w:rPr>
          <w:rFonts w:ascii="Times New Roman" w:hAnsi="Times New Roman" w:cs="Times New Roman"/>
          <w:bCs/>
          <w:sz w:val="32"/>
          <w:szCs w:val="32"/>
        </w:rPr>
        <w:t xml:space="preserve">ents and </w:t>
      </w:r>
      <w:r w:rsidR="00805A92" w:rsidRPr="002F7C20">
        <w:rPr>
          <w:rFonts w:ascii="Times New Roman" w:hAnsi="Times New Roman" w:cs="Times New Roman"/>
          <w:bCs/>
          <w:sz w:val="32"/>
          <w:szCs w:val="32"/>
        </w:rPr>
        <w:t xml:space="preserve">awards that </w:t>
      </w:r>
      <w:r w:rsidR="00DF5526" w:rsidRPr="002F7C20">
        <w:rPr>
          <w:rFonts w:ascii="Times New Roman" w:hAnsi="Times New Roman" w:cs="Times New Roman"/>
          <w:bCs/>
          <w:sz w:val="32"/>
          <w:szCs w:val="32"/>
        </w:rPr>
        <w:t>Ms</w:t>
      </w:r>
      <w:r w:rsidR="0075605D" w:rsidRPr="002F7C20">
        <w:rPr>
          <w:rFonts w:ascii="Times New Roman" w:hAnsi="Times New Roman" w:cs="Times New Roman"/>
          <w:bCs/>
          <w:sz w:val="32"/>
          <w:szCs w:val="32"/>
        </w:rPr>
        <w:t>.</w:t>
      </w:r>
      <w:r w:rsidR="00DF5526" w:rsidRPr="002F7C20">
        <w:rPr>
          <w:rFonts w:ascii="Times New Roman" w:hAnsi="Times New Roman" w:cs="Times New Roman"/>
          <w:bCs/>
          <w:sz w:val="32"/>
          <w:szCs w:val="32"/>
        </w:rPr>
        <w:t xml:space="preserve"> Caroline </w:t>
      </w:r>
      <w:r w:rsidR="00805A92" w:rsidRPr="002F7C20">
        <w:rPr>
          <w:rFonts w:ascii="Times New Roman" w:hAnsi="Times New Roman" w:cs="Times New Roman"/>
          <w:bCs/>
          <w:sz w:val="32"/>
          <w:szCs w:val="32"/>
        </w:rPr>
        <w:t>received that are as follows:</w:t>
      </w:r>
    </w:p>
    <w:p w14:paraId="4F80AF8E" w14:textId="55050F3A" w:rsidR="00805A92" w:rsidRPr="002F7C20" w:rsidRDefault="00DF5526" w:rsidP="00DF5526">
      <w:pPr>
        <w:rPr>
          <w:rFonts w:ascii="Times New Roman" w:hAnsi="Times New Roman" w:cs="Times New Roman"/>
          <w:sz w:val="32"/>
          <w:szCs w:val="32"/>
        </w:rPr>
      </w:pPr>
      <w:r w:rsidRPr="002F7C20">
        <w:rPr>
          <w:rFonts w:ascii="Times New Roman" w:hAnsi="Times New Roman" w:cs="Times New Roman"/>
          <w:sz w:val="32"/>
          <w:szCs w:val="32"/>
        </w:rPr>
        <w:t xml:space="preserve">Global Edu Icon Crusader for Education Award, </w:t>
      </w:r>
    </w:p>
    <w:p w14:paraId="073AD90A" w14:textId="25C554B1" w:rsidR="00805A92" w:rsidRPr="002F7C20" w:rsidRDefault="00DF5526" w:rsidP="00DF5526">
      <w:pPr>
        <w:rPr>
          <w:rFonts w:ascii="Times New Roman" w:hAnsi="Times New Roman" w:cs="Times New Roman"/>
          <w:sz w:val="32"/>
          <w:szCs w:val="32"/>
        </w:rPr>
      </w:pPr>
      <w:proofErr w:type="spellStart"/>
      <w:r w:rsidRPr="002F7C20">
        <w:rPr>
          <w:rFonts w:ascii="Times New Roman" w:hAnsi="Times New Roman" w:cs="Times New Roman"/>
          <w:sz w:val="32"/>
          <w:szCs w:val="32"/>
        </w:rPr>
        <w:t>Dr.</w:t>
      </w:r>
      <w:proofErr w:type="spellEnd"/>
      <w:r w:rsidRPr="002F7C20">
        <w:rPr>
          <w:rFonts w:ascii="Times New Roman" w:hAnsi="Times New Roman" w:cs="Times New Roman"/>
          <w:sz w:val="32"/>
          <w:szCs w:val="32"/>
        </w:rPr>
        <w:t xml:space="preserve"> Abdul Kalam Shiksha </w:t>
      </w:r>
      <w:proofErr w:type="spellStart"/>
      <w:r w:rsidRPr="002F7C20">
        <w:rPr>
          <w:rFonts w:ascii="Times New Roman" w:hAnsi="Times New Roman" w:cs="Times New Roman"/>
          <w:sz w:val="32"/>
          <w:szCs w:val="32"/>
        </w:rPr>
        <w:t>Sarvoch</w:t>
      </w:r>
      <w:proofErr w:type="spellEnd"/>
      <w:r w:rsidRPr="002F7C20">
        <w:rPr>
          <w:rFonts w:ascii="Times New Roman" w:hAnsi="Times New Roman" w:cs="Times New Roman"/>
          <w:sz w:val="32"/>
          <w:szCs w:val="32"/>
        </w:rPr>
        <w:t xml:space="preserve"> Samman, </w:t>
      </w:r>
    </w:p>
    <w:p w14:paraId="104C1653" w14:textId="7E900C35" w:rsidR="00805A92" w:rsidRPr="002F7C20" w:rsidRDefault="00DF5526" w:rsidP="00DF5526">
      <w:pPr>
        <w:rPr>
          <w:rFonts w:ascii="Times New Roman" w:hAnsi="Times New Roman" w:cs="Times New Roman"/>
          <w:sz w:val="32"/>
          <w:szCs w:val="32"/>
        </w:rPr>
      </w:pPr>
      <w:r w:rsidRPr="002F7C20">
        <w:rPr>
          <w:rFonts w:ascii="Times New Roman" w:hAnsi="Times New Roman" w:cs="Times New Roman"/>
          <w:sz w:val="32"/>
          <w:szCs w:val="32"/>
        </w:rPr>
        <w:t xml:space="preserve">Bhartiya Shiksha Padma Bhushan </w:t>
      </w:r>
      <w:proofErr w:type="spellStart"/>
      <w:r w:rsidRPr="002F7C20">
        <w:rPr>
          <w:rFonts w:ascii="Times New Roman" w:hAnsi="Times New Roman" w:cs="Times New Roman"/>
          <w:sz w:val="32"/>
          <w:szCs w:val="32"/>
        </w:rPr>
        <w:t>Puraskar</w:t>
      </w:r>
      <w:proofErr w:type="spellEnd"/>
      <w:r w:rsidRPr="002F7C20">
        <w:rPr>
          <w:rFonts w:ascii="Times New Roman" w:hAnsi="Times New Roman" w:cs="Times New Roman"/>
          <w:sz w:val="32"/>
          <w:szCs w:val="32"/>
        </w:rPr>
        <w:t xml:space="preserve">, </w:t>
      </w:r>
    </w:p>
    <w:p w14:paraId="0EADC399" w14:textId="2A6B07D7" w:rsidR="00805A92" w:rsidRPr="002F7C20" w:rsidRDefault="00DF5526" w:rsidP="00DF5526">
      <w:pPr>
        <w:rPr>
          <w:rFonts w:ascii="Times New Roman" w:hAnsi="Times New Roman" w:cs="Times New Roman"/>
          <w:sz w:val="32"/>
          <w:szCs w:val="32"/>
        </w:rPr>
      </w:pPr>
      <w:r w:rsidRPr="002F7C20">
        <w:rPr>
          <w:rFonts w:ascii="Times New Roman" w:hAnsi="Times New Roman" w:cs="Times New Roman"/>
          <w:sz w:val="32"/>
          <w:szCs w:val="32"/>
        </w:rPr>
        <w:t>The visionary skills of 21</w:t>
      </w:r>
      <w:r w:rsidRPr="002F7C20">
        <w:rPr>
          <w:rFonts w:ascii="Times New Roman" w:hAnsi="Times New Roman" w:cs="Times New Roman"/>
          <w:sz w:val="32"/>
          <w:szCs w:val="32"/>
          <w:vertAlign w:val="superscript"/>
        </w:rPr>
        <w:t>st</w:t>
      </w:r>
      <w:r w:rsidRPr="002F7C20">
        <w:rPr>
          <w:rFonts w:ascii="Times New Roman" w:hAnsi="Times New Roman" w:cs="Times New Roman"/>
          <w:sz w:val="32"/>
          <w:szCs w:val="32"/>
        </w:rPr>
        <w:t xml:space="preserve"> century award </w:t>
      </w:r>
    </w:p>
    <w:p w14:paraId="2EC4A4B1" w14:textId="0D5D02F3" w:rsidR="00DF5526" w:rsidRPr="002F7C20" w:rsidRDefault="00DF5526" w:rsidP="00DF5526">
      <w:pPr>
        <w:rPr>
          <w:rFonts w:ascii="Times New Roman" w:hAnsi="Times New Roman" w:cs="Times New Roman"/>
          <w:sz w:val="32"/>
          <w:szCs w:val="32"/>
        </w:rPr>
      </w:pPr>
      <w:r w:rsidRPr="002F7C20">
        <w:rPr>
          <w:rFonts w:ascii="Times New Roman" w:hAnsi="Times New Roman" w:cs="Times New Roman"/>
          <w:sz w:val="32"/>
          <w:szCs w:val="32"/>
        </w:rPr>
        <w:t xml:space="preserve">The Bharat skill </w:t>
      </w:r>
      <w:r w:rsidR="003F7801" w:rsidRPr="002F7C20">
        <w:rPr>
          <w:rFonts w:ascii="Times New Roman" w:hAnsi="Times New Roman" w:cs="Times New Roman"/>
          <w:sz w:val="32"/>
          <w:szCs w:val="32"/>
        </w:rPr>
        <w:t>S</w:t>
      </w:r>
      <w:r w:rsidRPr="002F7C20">
        <w:rPr>
          <w:rFonts w:ascii="Times New Roman" w:hAnsi="Times New Roman" w:cs="Times New Roman"/>
          <w:sz w:val="32"/>
          <w:szCs w:val="32"/>
        </w:rPr>
        <w:t xml:space="preserve">amman 2023. </w:t>
      </w:r>
    </w:p>
    <w:p w14:paraId="0D09B65D" w14:textId="3D90405F" w:rsidR="00BE05CE" w:rsidRPr="002F7C20" w:rsidRDefault="00AF1158"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lastRenderedPageBreak/>
        <w:t>Ms. Pratibha also spoke about our students winning in various inter-school competition which are listed as follows:</w:t>
      </w:r>
    </w:p>
    <w:p w14:paraId="53722757" w14:textId="51A59C0F" w:rsidR="0091415A" w:rsidRPr="002F7C20" w:rsidRDefault="0091415A" w:rsidP="0091415A">
      <w:pPr>
        <w:rPr>
          <w:rFonts w:ascii="Times New Roman" w:hAnsi="Times New Roman" w:cs="Times New Roman"/>
          <w:sz w:val="32"/>
          <w:szCs w:val="32"/>
        </w:rPr>
      </w:pPr>
      <w:r w:rsidRPr="002F7C20">
        <w:rPr>
          <w:rFonts w:ascii="Times New Roman" w:hAnsi="Times New Roman" w:cs="Times New Roman"/>
          <w:sz w:val="32"/>
          <w:szCs w:val="32"/>
        </w:rPr>
        <w:t xml:space="preserve">1. </w:t>
      </w:r>
      <w:r w:rsidRPr="002F7C20">
        <w:rPr>
          <w:rFonts w:ascii="Times New Roman" w:hAnsi="Times New Roman" w:cs="Times New Roman"/>
          <w:sz w:val="32"/>
          <w:szCs w:val="32"/>
        </w:rPr>
        <w:t xml:space="preserve">The first position in Pages for ages, Skit, and Dance, second place in Fashion Designing and the Third place in Margin Call (Shark Tank) in Turbulence an event organised by the school JB </w:t>
      </w:r>
      <w:proofErr w:type="spellStart"/>
      <w:r w:rsidRPr="002F7C20">
        <w:rPr>
          <w:rFonts w:ascii="Times New Roman" w:hAnsi="Times New Roman" w:cs="Times New Roman"/>
          <w:sz w:val="32"/>
          <w:szCs w:val="32"/>
        </w:rPr>
        <w:t>Vaccha</w:t>
      </w:r>
      <w:proofErr w:type="spellEnd"/>
      <w:r w:rsidRPr="002F7C20">
        <w:rPr>
          <w:rFonts w:ascii="Times New Roman" w:hAnsi="Times New Roman" w:cs="Times New Roman"/>
          <w:sz w:val="32"/>
          <w:szCs w:val="32"/>
        </w:rPr>
        <w:t>.</w:t>
      </w:r>
    </w:p>
    <w:p w14:paraId="5D5C0F58" w14:textId="77777777" w:rsidR="0091415A" w:rsidRPr="002F7C20" w:rsidRDefault="0091415A" w:rsidP="0091415A">
      <w:pPr>
        <w:rPr>
          <w:rFonts w:ascii="Times New Roman" w:hAnsi="Times New Roman" w:cs="Times New Roman"/>
          <w:sz w:val="32"/>
          <w:szCs w:val="32"/>
        </w:rPr>
      </w:pPr>
      <w:r w:rsidRPr="002F7C20">
        <w:rPr>
          <w:rFonts w:ascii="Times New Roman" w:hAnsi="Times New Roman" w:cs="Times New Roman"/>
          <w:sz w:val="32"/>
          <w:szCs w:val="32"/>
        </w:rPr>
        <w:t>2. 1</w:t>
      </w:r>
      <w:r w:rsidRPr="002F7C20">
        <w:rPr>
          <w:rFonts w:ascii="Times New Roman" w:hAnsi="Times New Roman" w:cs="Times New Roman"/>
          <w:sz w:val="32"/>
          <w:szCs w:val="32"/>
          <w:vertAlign w:val="superscript"/>
        </w:rPr>
        <w:t>st</w:t>
      </w:r>
      <w:r w:rsidRPr="002F7C20">
        <w:rPr>
          <w:rFonts w:ascii="Times New Roman" w:hAnsi="Times New Roman" w:cs="Times New Roman"/>
          <w:sz w:val="32"/>
          <w:szCs w:val="32"/>
        </w:rPr>
        <w:t xml:space="preserve"> place in Just a minute, Wreck It Ralph and 3</w:t>
      </w:r>
      <w:r w:rsidRPr="002F7C20">
        <w:rPr>
          <w:rFonts w:ascii="Times New Roman" w:hAnsi="Times New Roman" w:cs="Times New Roman"/>
          <w:sz w:val="32"/>
          <w:szCs w:val="32"/>
          <w:vertAlign w:val="superscript"/>
        </w:rPr>
        <w:t>rd</w:t>
      </w:r>
      <w:r w:rsidRPr="002F7C20">
        <w:rPr>
          <w:rFonts w:ascii="Times New Roman" w:hAnsi="Times New Roman" w:cs="Times New Roman"/>
          <w:sz w:val="32"/>
          <w:szCs w:val="32"/>
        </w:rPr>
        <w:t xml:space="preserve"> place in Fun Factory at Immaculata 2023.</w:t>
      </w:r>
    </w:p>
    <w:p w14:paraId="2FC57B89" w14:textId="77777777" w:rsidR="0091415A" w:rsidRPr="002F7C20" w:rsidRDefault="0091415A" w:rsidP="0091415A">
      <w:pPr>
        <w:spacing w:after="0" w:line="240" w:lineRule="auto"/>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3. Second position at the Bal Mahotsav 2023.</w:t>
      </w:r>
    </w:p>
    <w:p w14:paraId="46210512" w14:textId="77777777" w:rsidR="0091415A" w:rsidRPr="002F7C20" w:rsidRDefault="0091415A" w:rsidP="0091415A">
      <w:pPr>
        <w:spacing w:after="0" w:line="240" w:lineRule="auto"/>
        <w:rPr>
          <w:rFonts w:ascii="Times New Roman" w:hAnsi="Times New Roman" w:cs="Times New Roman"/>
          <w:color w:val="000000" w:themeColor="text1"/>
          <w:sz w:val="32"/>
          <w:szCs w:val="32"/>
        </w:rPr>
      </w:pPr>
    </w:p>
    <w:p w14:paraId="7BCC5642" w14:textId="77777777" w:rsidR="0091415A" w:rsidRPr="002F7C20" w:rsidRDefault="0091415A" w:rsidP="0091415A">
      <w:pPr>
        <w:spacing w:after="0"/>
        <w:rPr>
          <w:rFonts w:ascii="Times New Roman" w:hAnsi="Times New Roman" w:cs="Times New Roman"/>
          <w:color w:val="000000" w:themeColor="text1"/>
          <w:sz w:val="32"/>
          <w:szCs w:val="32"/>
          <w:lang w:val="en-US"/>
        </w:rPr>
      </w:pPr>
      <w:r w:rsidRPr="002F7C20">
        <w:rPr>
          <w:rFonts w:ascii="Times New Roman" w:hAnsi="Times New Roman" w:cs="Times New Roman"/>
          <w:color w:val="000000" w:themeColor="text1"/>
          <w:sz w:val="32"/>
          <w:szCs w:val="32"/>
        </w:rPr>
        <w:t xml:space="preserve">4. </w:t>
      </w:r>
      <w:r w:rsidRPr="002F7C20">
        <w:rPr>
          <w:rFonts w:ascii="Times New Roman" w:hAnsi="Times New Roman" w:cs="Times New Roman"/>
          <w:color w:val="000000" w:themeColor="text1"/>
          <w:sz w:val="32"/>
          <w:szCs w:val="32"/>
          <w:lang w:val="en-US"/>
        </w:rPr>
        <w:t xml:space="preserve">3rd Position in the YMCA debate and so on. </w:t>
      </w:r>
    </w:p>
    <w:p w14:paraId="69161032" w14:textId="77777777" w:rsidR="0091415A" w:rsidRPr="002F7C20" w:rsidRDefault="0091415A" w:rsidP="0091415A">
      <w:pPr>
        <w:spacing w:after="0"/>
        <w:rPr>
          <w:rFonts w:ascii="Times New Roman" w:hAnsi="Times New Roman" w:cs="Times New Roman"/>
          <w:color w:val="000000" w:themeColor="text1"/>
          <w:sz w:val="32"/>
          <w:szCs w:val="32"/>
          <w:lang w:val="en-US"/>
        </w:rPr>
      </w:pPr>
    </w:p>
    <w:p w14:paraId="0E782F80" w14:textId="77777777" w:rsidR="0091415A" w:rsidRPr="002F7C20" w:rsidRDefault="0091415A" w:rsidP="0091415A">
      <w:pPr>
        <w:spacing w:after="0"/>
        <w:rPr>
          <w:rFonts w:ascii="Times New Roman" w:hAnsi="Times New Roman" w:cs="Times New Roman"/>
          <w:color w:val="000000" w:themeColor="text1"/>
          <w:sz w:val="32"/>
          <w:szCs w:val="32"/>
          <w:lang w:val="en-US"/>
        </w:rPr>
      </w:pPr>
      <w:r w:rsidRPr="002F7C20">
        <w:rPr>
          <w:rFonts w:ascii="Times New Roman" w:hAnsi="Times New Roman" w:cs="Times New Roman"/>
          <w:color w:val="000000" w:themeColor="text1"/>
          <w:sz w:val="32"/>
          <w:szCs w:val="32"/>
          <w:lang w:val="en-US"/>
        </w:rPr>
        <w:t>5. 2</w:t>
      </w:r>
      <w:r w:rsidRPr="002F7C20">
        <w:rPr>
          <w:rFonts w:ascii="Times New Roman" w:hAnsi="Times New Roman" w:cs="Times New Roman"/>
          <w:color w:val="000000" w:themeColor="text1"/>
          <w:sz w:val="32"/>
          <w:szCs w:val="32"/>
          <w:vertAlign w:val="superscript"/>
          <w:lang w:val="en-US"/>
        </w:rPr>
        <w:t>nd</w:t>
      </w:r>
      <w:r w:rsidRPr="002F7C20">
        <w:rPr>
          <w:rFonts w:ascii="Times New Roman" w:hAnsi="Times New Roman" w:cs="Times New Roman"/>
          <w:color w:val="000000" w:themeColor="text1"/>
          <w:sz w:val="32"/>
          <w:szCs w:val="32"/>
          <w:lang w:val="en-US"/>
        </w:rPr>
        <w:t xml:space="preserve"> place in Jam and 3</w:t>
      </w:r>
      <w:r w:rsidRPr="002F7C20">
        <w:rPr>
          <w:rFonts w:ascii="Times New Roman" w:hAnsi="Times New Roman" w:cs="Times New Roman"/>
          <w:color w:val="000000" w:themeColor="text1"/>
          <w:sz w:val="32"/>
          <w:szCs w:val="32"/>
          <w:vertAlign w:val="superscript"/>
          <w:lang w:val="en-US"/>
        </w:rPr>
        <w:t>rd</w:t>
      </w:r>
      <w:r w:rsidRPr="002F7C20">
        <w:rPr>
          <w:rFonts w:ascii="Times New Roman" w:hAnsi="Times New Roman" w:cs="Times New Roman"/>
          <w:color w:val="000000" w:themeColor="text1"/>
          <w:sz w:val="32"/>
          <w:szCs w:val="32"/>
          <w:lang w:val="en-US"/>
        </w:rPr>
        <w:t xml:space="preserve"> place in Bollywood bites in </w:t>
      </w:r>
      <w:proofErr w:type="spellStart"/>
      <w:r w:rsidRPr="002F7C20">
        <w:rPr>
          <w:rFonts w:ascii="Times New Roman" w:hAnsi="Times New Roman" w:cs="Times New Roman"/>
          <w:color w:val="000000" w:themeColor="text1"/>
          <w:sz w:val="32"/>
          <w:szCs w:val="32"/>
          <w:lang w:val="en-US"/>
        </w:rPr>
        <w:t>Melange</w:t>
      </w:r>
      <w:proofErr w:type="spellEnd"/>
      <w:r w:rsidRPr="002F7C20">
        <w:rPr>
          <w:rFonts w:ascii="Times New Roman" w:hAnsi="Times New Roman" w:cs="Times New Roman"/>
          <w:color w:val="000000" w:themeColor="text1"/>
          <w:sz w:val="32"/>
          <w:szCs w:val="32"/>
          <w:lang w:val="en-US"/>
        </w:rPr>
        <w:t xml:space="preserve"> an interschool even organized by GD Somani Memorial school.</w:t>
      </w:r>
    </w:p>
    <w:p w14:paraId="33C2F31B" w14:textId="77777777" w:rsidR="0091415A" w:rsidRPr="002F7C20" w:rsidRDefault="0091415A" w:rsidP="0091415A">
      <w:pPr>
        <w:spacing w:after="0" w:line="240" w:lineRule="auto"/>
        <w:rPr>
          <w:rFonts w:ascii="Times New Roman" w:hAnsi="Times New Roman" w:cs="Times New Roman"/>
          <w:color w:val="000000" w:themeColor="text1"/>
          <w:sz w:val="32"/>
          <w:szCs w:val="32"/>
        </w:rPr>
      </w:pPr>
    </w:p>
    <w:p w14:paraId="58F50FB9" w14:textId="77777777" w:rsidR="0091415A" w:rsidRPr="002F7C20" w:rsidRDefault="0091415A" w:rsidP="0091415A">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6. Our children had participated in "</w:t>
      </w:r>
      <w:proofErr w:type="spellStart"/>
      <w:r w:rsidRPr="002F7C20">
        <w:rPr>
          <w:rFonts w:ascii="Times New Roman" w:hAnsi="Times New Roman" w:cs="Times New Roman"/>
          <w:color w:val="000000" w:themeColor="text1"/>
          <w:sz w:val="32"/>
          <w:szCs w:val="32"/>
        </w:rPr>
        <w:t>C'est</w:t>
      </w:r>
      <w:proofErr w:type="spellEnd"/>
      <w:r w:rsidRPr="002F7C20">
        <w:rPr>
          <w:rFonts w:ascii="Times New Roman" w:hAnsi="Times New Roman" w:cs="Times New Roman"/>
          <w:color w:val="000000" w:themeColor="text1"/>
          <w:sz w:val="32"/>
          <w:szCs w:val="32"/>
        </w:rPr>
        <w:t xml:space="preserve"> la vie" Interschool competition held by </w:t>
      </w:r>
      <w:proofErr w:type="spellStart"/>
      <w:r w:rsidRPr="002F7C20">
        <w:rPr>
          <w:rFonts w:ascii="Times New Roman" w:hAnsi="Times New Roman" w:cs="Times New Roman"/>
          <w:color w:val="000000" w:themeColor="text1"/>
          <w:sz w:val="32"/>
          <w:szCs w:val="32"/>
        </w:rPr>
        <w:t>Jasuben</w:t>
      </w:r>
      <w:proofErr w:type="spellEnd"/>
      <w:r w:rsidRPr="002F7C20">
        <w:rPr>
          <w:rFonts w:ascii="Times New Roman" w:hAnsi="Times New Roman" w:cs="Times New Roman"/>
          <w:color w:val="000000" w:themeColor="text1"/>
          <w:sz w:val="32"/>
          <w:szCs w:val="32"/>
        </w:rPr>
        <w:t xml:space="preserve"> M.L School and won prizes in grove on, Director’s call, social media challenge, wickets within walls, impossible escape and stand-up comedy. </w:t>
      </w:r>
    </w:p>
    <w:p w14:paraId="22B1B64F" w14:textId="6F8ECF20" w:rsidR="00787A1E" w:rsidRPr="002F7C20" w:rsidRDefault="00787A1E" w:rsidP="0091415A">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 xml:space="preserve">Ms. Caroline </w:t>
      </w:r>
      <w:r w:rsidR="00F5365D" w:rsidRPr="002F7C20">
        <w:rPr>
          <w:rFonts w:ascii="Times New Roman" w:hAnsi="Times New Roman" w:cs="Times New Roman"/>
          <w:color w:val="000000" w:themeColor="text1"/>
          <w:sz w:val="32"/>
          <w:szCs w:val="32"/>
        </w:rPr>
        <w:t xml:space="preserve">informed the parents to encourage their children to participate in co-curriculum activities </w:t>
      </w:r>
      <w:r w:rsidR="000629CD" w:rsidRPr="002F7C20">
        <w:rPr>
          <w:rFonts w:ascii="Times New Roman" w:hAnsi="Times New Roman" w:cs="Times New Roman"/>
          <w:color w:val="000000" w:themeColor="text1"/>
          <w:sz w:val="32"/>
          <w:szCs w:val="32"/>
        </w:rPr>
        <w:t>for the holis</w:t>
      </w:r>
      <w:r w:rsidR="006C59DE" w:rsidRPr="002F7C20">
        <w:rPr>
          <w:rFonts w:ascii="Times New Roman" w:hAnsi="Times New Roman" w:cs="Times New Roman"/>
          <w:color w:val="000000" w:themeColor="text1"/>
          <w:sz w:val="32"/>
          <w:szCs w:val="32"/>
        </w:rPr>
        <w:t>tic development of the child</w:t>
      </w:r>
      <w:r w:rsidR="00A51AB8" w:rsidRPr="002F7C20">
        <w:rPr>
          <w:rFonts w:ascii="Times New Roman" w:hAnsi="Times New Roman" w:cs="Times New Roman"/>
          <w:color w:val="000000" w:themeColor="text1"/>
          <w:sz w:val="32"/>
          <w:szCs w:val="32"/>
        </w:rPr>
        <w:t xml:space="preserve"> to help them in overcoming their fears</w:t>
      </w:r>
      <w:r w:rsidR="00D939D9" w:rsidRPr="002F7C20">
        <w:rPr>
          <w:rFonts w:ascii="Times New Roman" w:hAnsi="Times New Roman" w:cs="Times New Roman"/>
          <w:color w:val="000000" w:themeColor="text1"/>
          <w:sz w:val="32"/>
          <w:szCs w:val="32"/>
        </w:rPr>
        <w:t xml:space="preserve"> and enhancing the confidence of the </w:t>
      </w:r>
      <w:r w:rsidR="00353C97" w:rsidRPr="002F7C20">
        <w:rPr>
          <w:rFonts w:ascii="Times New Roman" w:hAnsi="Times New Roman" w:cs="Times New Roman"/>
          <w:color w:val="000000" w:themeColor="text1"/>
          <w:sz w:val="32"/>
          <w:szCs w:val="32"/>
        </w:rPr>
        <w:t xml:space="preserve">students. She also gave an example of one of the ex-student Darshil Shah </w:t>
      </w:r>
      <w:r w:rsidR="007875EE" w:rsidRPr="002F7C20">
        <w:rPr>
          <w:rFonts w:ascii="Times New Roman" w:hAnsi="Times New Roman" w:cs="Times New Roman"/>
          <w:color w:val="000000" w:themeColor="text1"/>
          <w:sz w:val="32"/>
          <w:szCs w:val="32"/>
        </w:rPr>
        <w:t>who introduced the ‘ALLURE’</w:t>
      </w:r>
      <w:r w:rsidR="006C59DE" w:rsidRPr="002F7C20">
        <w:rPr>
          <w:rFonts w:ascii="Times New Roman" w:hAnsi="Times New Roman" w:cs="Times New Roman"/>
          <w:color w:val="000000" w:themeColor="text1"/>
          <w:sz w:val="32"/>
          <w:szCs w:val="32"/>
        </w:rPr>
        <w:t xml:space="preserve"> </w:t>
      </w:r>
      <w:r w:rsidR="007875EE" w:rsidRPr="002F7C20">
        <w:rPr>
          <w:rFonts w:ascii="Times New Roman" w:hAnsi="Times New Roman" w:cs="Times New Roman"/>
          <w:color w:val="000000" w:themeColor="text1"/>
          <w:sz w:val="32"/>
          <w:szCs w:val="32"/>
        </w:rPr>
        <w:t>-an interschool event which is handled by</w:t>
      </w:r>
      <w:r w:rsidR="00973010" w:rsidRPr="002F7C20">
        <w:rPr>
          <w:rFonts w:ascii="Times New Roman" w:hAnsi="Times New Roman" w:cs="Times New Roman"/>
          <w:color w:val="000000" w:themeColor="text1"/>
          <w:sz w:val="32"/>
          <w:szCs w:val="32"/>
        </w:rPr>
        <w:t xml:space="preserve"> </w:t>
      </w:r>
      <w:r w:rsidR="007875EE" w:rsidRPr="002F7C20">
        <w:rPr>
          <w:rFonts w:ascii="Times New Roman" w:hAnsi="Times New Roman" w:cs="Times New Roman"/>
          <w:color w:val="000000" w:themeColor="text1"/>
          <w:sz w:val="32"/>
          <w:szCs w:val="32"/>
        </w:rPr>
        <w:t>the students</w:t>
      </w:r>
      <w:r w:rsidR="00973010" w:rsidRPr="002F7C20">
        <w:rPr>
          <w:rFonts w:ascii="Times New Roman" w:hAnsi="Times New Roman" w:cs="Times New Roman"/>
          <w:color w:val="000000" w:themeColor="text1"/>
          <w:sz w:val="32"/>
          <w:szCs w:val="32"/>
        </w:rPr>
        <w:t xml:space="preserve"> </w:t>
      </w:r>
      <w:r w:rsidR="005B4FF6" w:rsidRPr="002F7C20">
        <w:rPr>
          <w:rFonts w:ascii="Times New Roman" w:hAnsi="Times New Roman" w:cs="Times New Roman"/>
          <w:color w:val="000000" w:themeColor="text1"/>
          <w:sz w:val="32"/>
          <w:szCs w:val="32"/>
        </w:rPr>
        <w:t>themselves.</w:t>
      </w:r>
    </w:p>
    <w:p w14:paraId="5C4E0D05" w14:textId="644E47A4" w:rsidR="00973010" w:rsidRPr="002F7C20" w:rsidRDefault="00973010" w:rsidP="0091415A">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 xml:space="preserve">Ms. Caroline thanked and appreciated all the teachers </w:t>
      </w:r>
      <w:r w:rsidR="00495076" w:rsidRPr="002F7C20">
        <w:rPr>
          <w:rFonts w:ascii="Times New Roman" w:hAnsi="Times New Roman" w:cs="Times New Roman"/>
          <w:color w:val="000000" w:themeColor="text1"/>
          <w:sz w:val="32"/>
          <w:szCs w:val="32"/>
        </w:rPr>
        <w:t>for training and accompanying the students for the various competit</w:t>
      </w:r>
      <w:r w:rsidR="008E1BFF" w:rsidRPr="002F7C20">
        <w:rPr>
          <w:rFonts w:ascii="Times New Roman" w:hAnsi="Times New Roman" w:cs="Times New Roman"/>
          <w:color w:val="000000" w:themeColor="text1"/>
          <w:sz w:val="32"/>
          <w:szCs w:val="32"/>
        </w:rPr>
        <w:t>i</w:t>
      </w:r>
      <w:r w:rsidR="00495076" w:rsidRPr="002F7C20">
        <w:rPr>
          <w:rFonts w:ascii="Times New Roman" w:hAnsi="Times New Roman" w:cs="Times New Roman"/>
          <w:color w:val="000000" w:themeColor="text1"/>
          <w:sz w:val="32"/>
          <w:szCs w:val="32"/>
        </w:rPr>
        <w:t>ons.</w:t>
      </w:r>
    </w:p>
    <w:p w14:paraId="402E35E1" w14:textId="7A8C68AF" w:rsidR="008E1BFF" w:rsidRPr="002F7C20" w:rsidRDefault="004067B7" w:rsidP="0091415A">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Queries raised by the parents</w:t>
      </w:r>
    </w:p>
    <w:p w14:paraId="40624998" w14:textId="3D1CB7FA" w:rsidR="004067B7" w:rsidRPr="002F7C20" w:rsidRDefault="00A16DBD" w:rsidP="004067B7">
      <w:pPr>
        <w:pStyle w:val="ListParagraph"/>
        <w:numPr>
          <w:ilvl w:val="0"/>
          <w:numId w:val="2"/>
        </w:num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Mansi Parikh, a</w:t>
      </w:r>
      <w:r w:rsidR="004067B7" w:rsidRPr="002F7C20">
        <w:rPr>
          <w:rFonts w:ascii="Times New Roman" w:hAnsi="Times New Roman" w:cs="Times New Roman"/>
          <w:color w:val="000000" w:themeColor="text1"/>
          <w:sz w:val="32"/>
          <w:szCs w:val="32"/>
        </w:rPr>
        <w:t xml:space="preserve"> parent from grade 8 </w:t>
      </w:r>
      <w:r w:rsidR="00273D87" w:rsidRPr="002F7C20">
        <w:rPr>
          <w:rFonts w:ascii="Times New Roman" w:hAnsi="Times New Roman" w:cs="Times New Roman"/>
          <w:color w:val="000000" w:themeColor="text1"/>
          <w:sz w:val="32"/>
          <w:szCs w:val="32"/>
        </w:rPr>
        <w:t>r</w:t>
      </w:r>
      <w:r w:rsidR="006C2FCC" w:rsidRPr="002F7C20">
        <w:rPr>
          <w:rFonts w:ascii="Times New Roman" w:hAnsi="Times New Roman" w:cs="Times New Roman"/>
          <w:color w:val="000000" w:themeColor="text1"/>
          <w:sz w:val="32"/>
          <w:szCs w:val="32"/>
        </w:rPr>
        <w:t xml:space="preserve">aised the question </w:t>
      </w:r>
      <w:r w:rsidR="0062490A" w:rsidRPr="002F7C20">
        <w:rPr>
          <w:rFonts w:ascii="Times New Roman" w:hAnsi="Times New Roman" w:cs="Times New Roman"/>
          <w:color w:val="000000" w:themeColor="text1"/>
          <w:sz w:val="32"/>
          <w:szCs w:val="32"/>
        </w:rPr>
        <w:t>regarding two test a week, which is stress</w:t>
      </w:r>
      <w:r w:rsidRPr="002F7C20">
        <w:rPr>
          <w:rFonts w:ascii="Times New Roman" w:hAnsi="Times New Roman" w:cs="Times New Roman"/>
          <w:color w:val="000000" w:themeColor="text1"/>
          <w:sz w:val="32"/>
          <w:szCs w:val="32"/>
        </w:rPr>
        <w:t xml:space="preserve">ful for the students. Ms. Caroline </w:t>
      </w:r>
      <w:r w:rsidR="005E32B7" w:rsidRPr="002F7C20">
        <w:rPr>
          <w:rFonts w:ascii="Times New Roman" w:hAnsi="Times New Roman" w:cs="Times New Roman"/>
          <w:color w:val="000000" w:themeColor="text1"/>
          <w:sz w:val="32"/>
          <w:szCs w:val="32"/>
        </w:rPr>
        <w:t>assured the parent that this will help the children in multi-tasking under any difficult situation in life</w:t>
      </w:r>
      <w:r w:rsidR="00B71ADF" w:rsidRPr="002F7C20">
        <w:rPr>
          <w:rFonts w:ascii="Times New Roman" w:hAnsi="Times New Roman" w:cs="Times New Roman"/>
          <w:color w:val="000000" w:themeColor="text1"/>
          <w:sz w:val="32"/>
          <w:szCs w:val="32"/>
        </w:rPr>
        <w:t>.</w:t>
      </w:r>
    </w:p>
    <w:p w14:paraId="2B3BEC58" w14:textId="7B7D96B0" w:rsidR="00B71ADF" w:rsidRPr="002F7C20" w:rsidRDefault="00F55E65" w:rsidP="004067B7">
      <w:pPr>
        <w:pStyle w:val="ListParagraph"/>
        <w:numPr>
          <w:ilvl w:val="0"/>
          <w:numId w:val="2"/>
        </w:num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lastRenderedPageBreak/>
        <w:t>A parent of Std 9</w:t>
      </w:r>
      <w:r w:rsidRPr="002F7C20">
        <w:rPr>
          <w:rFonts w:ascii="Times New Roman" w:hAnsi="Times New Roman" w:cs="Times New Roman"/>
          <w:color w:val="000000" w:themeColor="text1"/>
          <w:sz w:val="32"/>
          <w:szCs w:val="32"/>
          <w:vertAlign w:val="superscript"/>
        </w:rPr>
        <w:t>th</w:t>
      </w:r>
      <w:r w:rsidR="00F0226B" w:rsidRPr="002F7C20">
        <w:rPr>
          <w:rFonts w:ascii="Times New Roman" w:hAnsi="Times New Roman" w:cs="Times New Roman"/>
          <w:color w:val="000000" w:themeColor="text1"/>
          <w:sz w:val="32"/>
          <w:szCs w:val="32"/>
        </w:rPr>
        <w:t xml:space="preserve"> raised the issue regarding</w:t>
      </w:r>
      <w:r w:rsidR="00F412B8" w:rsidRPr="002F7C20">
        <w:rPr>
          <w:rFonts w:ascii="Times New Roman" w:hAnsi="Times New Roman" w:cs="Times New Roman"/>
          <w:color w:val="000000" w:themeColor="text1"/>
          <w:sz w:val="32"/>
          <w:szCs w:val="32"/>
        </w:rPr>
        <w:t xml:space="preserve"> receiving messages on </w:t>
      </w:r>
      <w:proofErr w:type="spellStart"/>
      <w:r w:rsidR="00F0226B" w:rsidRPr="002F7C20">
        <w:rPr>
          <w:rFonts w:ascii="Times New Roman" w:hAnsi="Times New Roman" w:cs="Times New Roman"/>
          <w:color w:val="000000" w:themeColor="text1"/>
          <w:sz w:val="32"/>
          <w:szCs w:val="32"/>
        </w:rPr>
        <w:t>Edusprint</w:t>
      </w:r>
      <w:proofErr w:type="spellEnd"/>
      <w:r w:rsidR="00FB067A" w:rsidRPr="002F7C20">
        <w:rPr>
          <w:rFonts w:ascii="Times New Roman" w:hAnsi="Times New Roman" w:cs="Times New Roman"/>
          <w:color w:val="000000" w:themeColor="text1"/>
          <w:sz w:val="32"/>
          <w:szCs w:val="32"/>
        </w:rPr>
        <w:t xml:space="preserve">. Ms Caroline informed that </w:t>
      </w:r>
      <w:r w:rsidR="008747FD" w:rsidRPr="002F7C20">
        <w:rPr>
          <w:rFonts w:ascii="Times New Roman" w:hAnsi="Times New Roman" w:cs="Times New Roman"/>
          <w:color w:val="000000" w:themeColor="text1"/>
          <w:sz w:val="32"/>
          <w:szCs w:val="32"/>
        </w:rPr>
        <w:t xml:space="preserve">there have been many parents who have not even registered yet even after providing assistance by Ms Lata. </w:t>
      </w:r>
      <w:r w:rsidR="00F51D89" w:rsidRPr="002F7C20">
        <w:rPr>
          <w:rFonts w:ascii="Times New Roman" w:hAnsi="Times New Roman" w:cs="Times New Roman"/>
          <w:color w:val="000000" w:themeColor="text1"/>
          <w:sz w:val="32"/>
          <w:szCs w:val="32"/>
        </w:rPr>
        <w:t xml:space="preserve">Miss told the parents that they </w:t>
      </w:r>
      <w:r w:rsidR="00F43739" w:rsidRPr="002F7C20">
        <w:rPr>
          <w:rFonts w:ascii="Times New Roman" w:hAnsi="Times New Roman" w:cs="Times New Roman"/>
          <w:color w:val="000000" w:themeColor="text1"/>
          <w:sz w:val="32"/>
          <w:szCs w:val="32"/>
        </w:rPr>
        <w:t>could mail the school or Ms Lata for any future queries.</w:t>
      </w:r>
    </w:p>
    <w:p w14:paraId="71BFC0A4" w14:textId="303E054B" w:rsidR="008E1BFF" w:rsidRPr="002F7C20" w:rsidRDefault="002C4CAF" w:rsidP="007324C7">
      <w:pPr>
        <w:pStyle w:val="ListParagraph"/>
        <w:numPr>
          <w:ilvl w:val="0"/>
          <w:numId w:val="2"/>
        </w:num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 xml:space="preserve">The same parent requested if PDP could be cancelled during </w:t>
      </w:r>
      <w:r w:rsidR="00BA7C86" w:rsidRPr="002F7C20">
        <w:rPr>
          <w:rFonts w:ascii="Times New Roman" w:hAnsi="Times New Roman" w:cs="Times New Roman"/>
          <w:color w:val="000000" w:themeColor="text1"/>
          <w:sz w:val="32"/>
          <w:szCs w:val="32"/>
        </w:rPr>
        <w:t>monsoon</w:t>
      </w:r>
      <w:r w:rsidRPr="002F7C20">
        <w:rPr>
          <w:rFonts w:ascii="Times New Roman" w:hAnsi="Times New Roman" w:cs="Times New Roman"/>
          <w:color w:val="000000" w:themeColor="text1"/>
          <w:sz w:val="32"/>
          <w:szCs w:val="32"/>
        </w:rPr>
        <w:t xml:space="preserve">. Ms Caroline </w:t>
      </w:r>
      <w:r w:rsidR="00385359" w:rsidRPr="002F7C20">
        <w:rPr>
          <w:rFonts w:ascii="Times New Roman" w:hAnsi="Times New Roman" w:cs="Times New Roman"/>
          <w:color w:val="000000" w:themeColor="text1"/>
          <w:sz w:val="32"/>
          <w:szCs w:val="32"/>
        </w:rPr>
        <w:t xml:space="preserve">informed that during rains it is the </w:t>
      </w:r>
      <w:r w:rsidR="00C95770" w:rsidRPr="002F7C20">
        <w:rPr>
          <w:rFonts w:ascii="Times New Roman" w:hAnsi="Times New Roman" w:cs="Times New Roman"/>
          <w:color w:val="000000" w:themeColor="text1"/>
          <w:sz w:val="32"/>
          <w:szCs w:val="32"/>
        </w:rPr>
        <w:t>parents’</w:t>
      </w:r>
      <w:r w:rsidR="00385359" w:rsidRPr="002F7C20">
        <w:rPr>
          <w:rFonts w:ascii="Times New Roman" w:hAnsi="Times New Roman" w:cs="Times New Roman"/>
          <w:color w:val="000000" w:themeColor="text1"/>
          <w:sz w:val="32"/>
          <w:szCs w:val="32"/>
        </w:rPr>
        <w:t xml:space="preserve"> discretion to send the kids</w:t>
      </w:r>
      <w:r w:rsidR="004D29A7" w:rsidRPr="002F7C20">
        <w:rPr>
          <w:rFonts w:ascii="Times New Roman" w:hAnsi="Times New Roman" w:cs="Times New Roman"/>
          <w:color w:val="000000" w:themeColor="text1"/>
          <w:sz w:val="32"/>
          <w:szCs w:val="32"/>
        </w:rPr>
        <w:t xml:space="preserve"> and school does not make it compulsory. Miss also stressed on the importance of </w:t>
      </w:r>
      <w:r w:rsidR="006D23C7" w:rsidRPr="002F7C20">
        <w:rPr>
          <w:rFonts w:ascii="Times New Roman" w:hAnsi="Times New Roman" w:cs="Times New Roman"/>
          <w:color w:val="000000" w:themeColor="text1"/>
          <w:sz w:val="32"/>
          <w:szCs w:val="32"/>
        </w:rPr>
        <w:t xml:space="preserve">exercise for </w:t>
      </w:r>
      <w:r w:rsidR="00C95770" w:rsidRPr="002F7C20">
        <w:rPr>
          <w:rFonts w:ascii="Times New Roman" w:hAnsi="Times New Roman" w:cs="Times New Roman"/>
          <w:color w:val="000000" w:themeColor="text1"/>
          <w:sz w:val="32"/>
          <w:szCs w:val="32"/>
        </w:rPr>
        <w:t>student</w:t>
      </w:r>
      <w:r w:rsidR="006D23C7" w:rsidRPr="002F7C20">
        <w:rPr>
          <w:rFonts w:ascii="Times New Roman" w:hAnsi="Times New Roman" w:cs="Times New Roman"/>
          <w:color w:val="000000" w:themeColor="text1"/>
          <w:sz w:val="32"/>
          <w:szCs w:val="32"/>
        </w:rPr>
        <w:t xml:space="preserve">s as it has been noticed that </w:t>
      </w:r>
      <w:r w:rsidR="00FF2A20" w:rsidRPr="002F7C20">
        <w:rPr>
          <w:rFonts w:ascii="Times New Roman" w:hAnsi="Times New Roman" w:cs="Times New Roman"/>
          <w:color w:val="000000" w:themeColor="text1"/>
          <w:sz w:val="32"/>
          <w:szCs w:val="32"/>
        </w:rPr>
        <w:t>students</w:t>
      </w:r>
      <w:r w:rsidR="006D23C7" w:rsidRPr="002F7C20">
        <w:rPr>
          <w:rFonts w:ascii="Times New Roman" w:hAnsi="Times New Roman" w:cs="Times New Roman"/>
          <w:color w:val="000000" w:themeColor="text1"/>
          <w:sz w:val="32"/>
          <w:szCs w:val="32"/>
        </w:rPr>
        <w:t xml:space="preserve"> are lacking stamina and strength do perform any sports or task</w:t>
      </w:r>
      <w:r w:rsidR="003E3B13" w:rsidRPr="002F7C20">
        <w:rPr>
          <w:rFonts w:ascii="Times New Roman" w:hAnsi="Times New Roman" w:cs="Times New Roman"/>
          <w:color w:val="000000" w:themeColor="text1"/>
          <w:sz w:val="32"/>
          <w:szCs w:val="32"/>
        </w:rPr>
        <w:t>.</w:t>
      </w:r>
      <w:r w:rsidR="00B97072" w:rsidRPr="002F7C20">
        <w:rPr>
          <w:rFonts w:ascii="Times New Roman" w:hAnsi="Times New Roman" w:cs="Times New Roman"/>
          <w:color w:val="000000" w:themeColor="text1"/>
          <w:sz w:val="32"/>
          <w:szCs w:val="32"/>
        </w:rPr>
        <w:t xml:space="preserve"> </w:t>
      </w:r>
      <w:r w:rsidR="00F818DD" w:rsidRPr="002F7C20">
        <w:rPr>
          <w:rFonts w:ascii="Times New Roman" w:hAnsi="Times New Roman" w:cs="Times New Roman"/>
          <w:color w:val="000000" w:themeColor="text1"/>
          <w:sz w:val="32"/>
          <w:szCs w:val="32"/>
        </w:rPr>
        <w:t>However, Miss would take the decision</w:t>
      </w:r>
      <w:r w:rsidR="0055266A" w:rsidRPr="002F7C20">
        <w:rPr>
          <w:rFonts w:ascii="Times New Roman" w:hAnsi="Times New Roman" w:cs="Times New Roman"/>
          <w:color w:val="000000" w:themeColor="text1"/>
          <w:sz w:val="32"/>
          <w:szCs w:val="32"/>
        </w:rPr>
        <w:t xml:space="preserve"> on the PDP matter after a meeting with the PTA EC Committee</w:t>
      </w:r>
      <w:r w:rsidR="00FF2A20" w:rsidRPr="002F7C20">
        <w:rPr>
          <w:rFonts w:ascii="Times New Roman" w:hAnsi="Times New Roman" w:cs="Times New Roman"/>
          <w:color w:val="000000" w:themeColor="text1"/>
          <w:sz w:val="32"/>
          <w:szCs w:val="32"/>
        </w:rPr>
        <w:t xml:space="preserve"> and Sports teachers</w:t>
      </w:r>
      <w:r w:rsidR="0055266A" w:rsidRPr="002F7C20">
        <w:rPr>
          <w:rFonts w:ascii="Times New Roman" w:hAnsi="Times New Roman" w:cs="Times New Roman"/>
          <w:color w:val="000000" w:themeColor="text1"/>
          <w:sz w:val="32"/>
          <w:szCs w:val="32"/>
        </w:rPr>
        <w:t>.</w:t>
      </w:r>
    </w:p>
    <w:p w14:paraId="1A123A9A" w14:textId="7DD38A58" w:rsidR="0055514E" w:rsidRPr="002F7C20" w:rsidRDefault="0055514E" w:rsidP="007324C7">
      <w:pPr>
        <w:pStyle w:val="ListParagraph"/>
        <w:numPr>
          <w:ilvl w:val="0"/>
          <w:numId w:val="2"/>
        </w:num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 xml:space="preserve">A parent of Std </w:t>
      </w:r>
      <w:r w:rsidR="00D81380" w:rsidRPr="002F7C20">
        <w:rPr>
          <w:rFonts w:ascii="Times New Roman" w:hAnsi="Times New Roman" w:cs="Times New Roman"/>
          <w:color w:val="000000" w:themeColor="text1"/>
          <w:sz w:val="32"/>
          <w:szCs w:val="32"/>
        </w:rPr>
        <w:t>2</w:t>
      </w:r>
      <w:r w:rsidR="00D81380" w:rsidRPr="002F7C20">
        <w:rPr>
          <w:rFonts w:ascii="Times New Roman" w:hAnsi="Times New Roman" w:cs="Times New Roman"/>
          <w:color w:val="000000" w:themeColor="text1"/>
          <w:sz w:val="32"/>
          <w:szCs w:val="32"/>
          <w:vertAlign w:val="superscript"/>
        </w:rPr>
        <w:t>nd</w:t>
      </w:r>
      <w:r w:rsidR="00D81380" w:rsidRPr="002F7C20">
        <w:rPr>
          <w:rFonts w:ascii="Times New Roman" w:hAnsi="Times New Roman" w:cs="Times New Roman"/>
          <w:color w:val="000000" w:themeColor="text1"/>
          <w:sz w:val="32"/>
          <w:szCs w:val="32"/>
        </w:rPr>
        <w:t xml:space="preserve"> </w:t>
      </w:r>
      <w:r w:rsidR="00F818DD" w:rsidRPr="002F7C20">
        <w:rPr>
          <w:rFonts w:ascii="Times New Roman" w:hAnsi="Times New Roman" w:cs="Times New Roman"/>
          <w:color w:val="000000" w:themeColor="text1"/>
          <w:sz w:val="32"/>
          <w:szCs w:val="32"/>
        </w:rPr>
        <w:t>requested that</w:t>
      </w:r>
      <w:r w:rsidR="00B97072" w:rsidRPr="002F7C20">
        <w:rPr>
          <w:rFonts w:ascii="Times New Roman" w:hAnsi="Times New Roman" w:cs="Times New Roman"/>
          <w:color w:val="000000" w:themeColor="text1"/>
          <w:sz w:val="32"/>
          <w:szCs w:val="32"/>
        </w:rPr>
        <w:t xml:space="preserve"> diary work be sent on </w:t>
      </w:r>
      <w:proofErr w:type="spellStart"/>
      <w:r w:rsidR="00B97072" w:rsidRPr="002F7C20">
        <w:rPr>
          <w:rFonts w:ascii="Times New Roman" w:hAnsi="Times New Roman" w:cs="Times New Roman"/>
          <w:color w:val="000000" w:themeColor="text1"/>
          <w:sz w:val="32"/>
          <w:szCs w:val="32"/>
        </w:rPr>
        <w:t>edusprint</w:t>
      </w:r>
      <w:proofErr w:type="spellEnd"/>
      <w:r w:rsidR="00B97072" w:rsidRPr="002F7C20">
        <w:rPr>
          <w:rFonts w:ascii="Times New Roman" w:hAnsi="Times New Roman" w:cs="Times New Roman"/>
          <w:color w:val="000000" w:themeColor="text1"/>
          <w:sz w:val="32"/>
          <w:szCs w:val="32"/>
        </w:rPr>
        <w:t xml:space="preserve"> tha</w:t>
      </w:r>
      <w:r w:rsidR="00454B4C" w:rsidRPr="002F7C20">
        <w:rPr>
          <w:rFonts w:ascii="Times New Roman" w:hAnsi="Times New Roman" w:cs="Times New Roman"/>
          <w:color w:val="000000" w:themeColor="text1"/>
          <w:sz w:val="32"/>
          <w:szCs w:val="32"/>
        </w:rPr>
        <w:t>n</w:t>
      </w:r>
      <w:r w:rsidR="00B97072" w:rsidRPr="002F7C20">
        <w:rPr>
          <w:rFonts w:ascii="Times New Roman" w:hAnsi="Times New Roman" w:cs="Times New Roman"/>
          <w:color w:val="000000" w:themeColor="text1"/>
          <w:sz w:val="32"/>
          <w:szCs w:val="32"/>
        </w:rPr>
        <w:t xml:space="preserve"> make </w:t>
      </w:r>
      <w:r w:rsidR="00D54D8B" w:rsidRPr="002F7C20">
        <w:rPr>
          <w:rFonts w:ascii="Times New Roman" w:hAnsi="Times New Roman" w:cs="Times New Roman"/>
          <w:color w:val="000000" w:themeColor="text1"/>
          <w:sz w:val="32"/>
          <w:szCs w:val="32"/>
        </w:rPr>
        <w:t>student</w:t>
      </w:r>
      <w:r w:rsidR="00EB18D8" w:rsidRPr="002F7C20">
        <w:rPr>
          <w:rFonts w:ascii="Times New Roman" w:hAnsi="Times New Roman" w:cs="Times New Roman"/>
          <w:color w:val="000000" w:themeColor="text1"/>
          <w:sz w:val="32"/>
          <w:szCs w:val="32"/>
        </w:rPr>
        <w:t>s write in class. Ms</w:t>
      </w:r>
      <w:r w:rsidR="002479DA" w:rsidRPr="002F7C20">
        <w:rPr>
          <w:rFonts w:ascii="Times New Roman" w:hAnsi="Times New Roman" w:cs="Times New Roman"/>
          <w:color w:val="000000" w:themeColor="text1"/>
          <w:sz w:val="32"/>
          <w:szCs w:val="32"/>
        </w:rPr>
        <w:t>.</w:t>
      </w:r>
      <w:r w:rsidR="00EB18D8" w:rsidRPr="002F7C20">
        <w:rPr>
          <w:rFonts w:ascii="Times New Roman" w:hAnsi="Times New Roman" w:cs="Times New Roman"/>
          <w:color w:val="000000" w:themeColor="text1"/>
          <w:sz w:val="32"/>
          <w:szCs w:val="32"/>
        </w:rPr>
        <w:t xml:space="preserve"> </w:t>
      </w:r>
      <w:proofErr w:type="spellStart"/>
      <w:r w:rsidR="00EB18D8" w:rsidRPr="002F7C20">
        <w:rPr>
          <w:rFonts w:ascii="Times New Roman" w:hAnsi="Times New Roman" w:cs="Times New Roman"/>
          <w:color w:val="000000" w:themeColor="text1"/>
          <w:sz w:val="32"/>
          <w:szCs w:val="32"/>
        </w:rPr>
        <w:t>Estalita</w:t>
      </w:r>
      <w:proofErr w:type="spellEnd"/>
      <w:r w:rsidR="00EB18D8" w:rsidRPr="002F7C20">
        <w:rPr>
          <w:rFonts w:ascii="Times New Roman" w:hAnsi="Times New Roman" w:cs="Times New Roman"/>
          <w:color w:val="000000" w:themeColor="text1"/>
          <w:sz w:val="32"/>
          <w:szCs w:val="32"/>
        </w:rPr>
        <w:t xml:space="preserve"> informed the parents that before lockdown </w:t>
      </w:r>
      <w:r w:rsidR="00A25745" w:rsidRPr="002F7C20">
        <w:rPr>
          <w:rFonts w:ascii="Times New Roman" w:hAnsi="Times New Roman" w:cs="Times New Roman"/>
          <w:color w:val="000000" w:themeColor="text1"/>
          <w:sz w:val="32"/>
          <w:szCs w:val="32"/>
        </w:rPr>
        <w:t>work would we given in the diary</w:t>
      </w:r>
      <w:r w:rsidR="006B4564" w:rsidRPr="002F7C20">
        <w:rPr>
          <w:rFonts w:ascii="Times New Roman" w:hAnsi="Times New Roman" w:cs="Times New Roman"/>
          <w:color w:val="000000" w:themeColor="text1"/>
          <w:sz w:val="32"/>
          <w:szCs w:val="32"/>
        </w:rPr>
        <w:t xml:space="preserve"> </w:t>
      </w:r>
      <w:r w:rsidR="002850DB" w:rsidRPr="002F7C20">
        <w:rPr>
          <w:rFonts w:ascii="Times New Roman" w:hAnsi="Times New Roman" w:cs="Times New Roman"/>
          <w:color w:val="000000" w:themeColor="text1"/>
          <w:sz w:val="32"/>
          <w:szCs w:val="32"/>
        </w:rPr>
        <w:t xml:space="preserve">only </w:t>
      </w:r>
      <w:r w:rsidR="00290C36" w:rsidRPr="002F7C20">
        <w:rPr>
          <w:rFonts w:ascii="Times New Roman" w:hAnsi="Times New Roman" w:cs="Times New Roman"/>
          <w:color w:val="000000" w:themeColor="text1"/>
          <w:sz w:val="32"/>
          <w:szCs w:val="32"/>
        </w:rPr>
        <w:t>which w</w:t>
      </w:r>
      <w:r w:rsidR="007936E0" w:rsidRPr="002F7C20">
        <w:rPr>
          <w:rFonts w:ascii="Times New Roman" w:hAnsi="Times New Roman" w:cs="Times New Roman"/>
          <w:color w:val="000000" w:themeColor="text1"/>
          <w:sz w:val="32"/>
          <w:szCs w:val="32"/>
        </w:rPr>
        <w:t xml:space="preserve">ould be continued </w:t>
      </w:r>
      <w:r w:rsidR="002850DB" w:rsidRPr="002F7C20">
        <w:rPr>
          <w:rFonts w:ascii="Times New Roman" w:hAnsi="Times New Roman" w:cs="Times New Roman"/>
          <w:color w:val="000000" w:themeColor="text1"/>
          <w:sz w:val="32"/>
          <w:szCs w:val="32"/>
        </w:rPr>
        <w:t xml:space="preserve">further </w:t>
      </w:r>
      <w:r w:rsidR="006B4564" w:rsidRPr="002F7C20">
        <w:rPr>
          <w:rFonts w:ascii="Times New Roman" w:hAnsi="Times New Roman" w:cs="Times New Roman"/>
          <w:color w:val="000000" w:themeColor="text1"/>
          <w:sz w:val="32"/>
          <w:szCs w:val="32"/>
        </w:rPr>
        <w:t>and</w:t>
      </w:r>
      <w:r w:rsidR="007936E0" w:rsidRPr="002F7C20">
        <w:rPr>
          <w:rFonts w:ascii="Times New Roman" w:hAnsi="Times New Roman" w:cs="Times New Roman"/>
          <w:color w:val="000000" w:themeColor="text1"/>
          <w:sz w:val="32"/>
          <w:szCs w:val="32"/>
        </w:rPr>
        <w:t xml:space="preserve"> </w:t>
      </w:r>
      <w:r w:rsidR="006B4564" w:rsidRPr="002F7C20">
        <w:rPr>
          <w:rFonts w:ascii="Times New Roman" w:hAnsi="Times New Roman" w:cs="Times New Roman"/>
          <w:color w:val="000000" w:themeColor="text1"/>
          <w:sz w:val="32"/>
          <w:szCs w:val="32"/>
        </w:rPr>
        <w:t xml:space="preserve">only </w:t>
      </w:r>
      <w:r w:rsidR="00180023" w:rsidRPr="002F7C20">
        <w:rPr>
          <w:rFonts w:ascii="Times New Roman" w:hAnsi="Times New Roman" w:cs="Times New Roman"/>
          <w:color w:val="000000" w:themeColor="text1"/>
          <w:sz w:val="32"/>
          <w:szCs w:val="32"/>
        </w:rPr>
        <w:t xml:space="preserve">school circulars </w:t>
      </w:r>
      <w:r w:rsidR="007936E0" w:rsidRPr="002F7C20">
        <w:rPr>
          <w:rFonts w:ascii="Times New Roman" w:hAnsi="Times New Roman" w:cs="Times New Roman"/>
          <w:color w:val="000000" w:themeColor="text1"/>
          <w:sz w:val="32"/>
          <w:szCs w:val="32"/>
        </w:rPr>
        <w:t xml:space="preserve">will be </w:t>
      </w:r>
      <w:r w:rsidR="00180023" w:rsidRPr="002F7C20">
        <w:rPr>
          <w:rFonts w:ascii="Times New Roman" w:hAnsi="Times New Roman" w:cs="Times New Roman"/>
          <w:color w:val="000000" w:themeColor="text1"/>
          <w:sz w:val="32"/>
          <w:szCs w:val="32"/>
        </w:rPr>
        <w:t xml:space="preserve">sent on </w:t>
      </w:r>
      <w:proofErr w:type="spellStart"/>
      <w:r w:rsidR="00180023" w:rsidRPr="002F7C20">
        <w:rPr>
          <w:rFonts w:ascii="Times New Roman" w:hAnsi="Times New Roman" w:cs="Times New Roman"/>
          <w:color w:val="000000" w:themeColor="text1"/>
          <w:sz w:val="32"/>
          <w:szCs w:val="32"/>
        </w:rPr>
        <w:t>edusprint</w:t>
      </w:r>
      <w:proofErr w:type="spellEnd"/>
      <w:r w:rsidR="00180023" w:rsidRPr="002F7C20">
        <w:rPr>
          <w:rFonts w:ascii="Times New Roman" w:hAnsi="Times New Roman" w:cs="Times New Roman"/>
          <w:color w:val="000000" w:themeColor="text1"/>
          <w:sz w:val="32"/>
          <w:szCs w:val="32"/>
        </w:rPr>
        <w:t>.</w:t>
      </w:r>
      <w:r w:rsidR="00A25745" w:rsidRPr="002F7C20">
        <w:rPr>
          <w:rFonts w:ascii="Times New Roman" w:hAnsi="Times New Roman" w:cs="Times New Roman"/>
          <w:color w:val="000000" w:themeColor="text1"/>
          <w:sz w:val="32"/>
          <w:szCs w:val="32"/>
        </w:rPr>
        <w:t xml:space="preserve"> </w:t>
      </w:r>
      <w:r w:rsidR="007936E0" w:rsidRPr="002F7C20">
        <w:rPr>
          <w:rFonts w:ascii="Times New Roman" w:hAnsi="Times New Roman" w:cs="Times New Roman"/>
          <w:color w:val="000000" w:themeColor="text1"/>
          <w:sz w:val="32"/>
          <w:szCs w:val="32"/>
        </w:rPr>
        <w:t xml:space="preserve">Ms Caroline </w:t>
      </w:r>
      <w:r w:rsidR="003F128F" w:rsidRPr="002F7C20">
        <w:rPr>
          <w:rFonts w:ascii="Times New Roman" w:hAnsi="Times New Roman" w:cs="Times New Roman"/>
          <w:color w:val="000000" w:themeColor="text1"/>
          <w:sz w:val="32"/>
          <w:szCs w:val="32"/>
        </w:rPr>
        <w:t>expressed that this will help</w:t>
      </w:r>
      <w:r w:rsidR="00A25745" w:rsidRPr="002F7C20">
        <w:rPr>
          <w:rFonts w:ascii="Times New Roman" w:hAnsi="Times New Roman" w:cs="Times New Roman"/>
          <w:color w:val="000000" w:themeColor="text1"/>
          <w:sz w:val="32"/>
          <w:szCs w:val="32"/>
        </w:rPr>
        <w:t xml:space="preserve"> to make the </w:t>
      </w:r>
      <w:r w:rsidR="002850DB" w:rsidRPr="002F7C20">
        <w:rPr>
          <w:rFonts w:ascii="Times New Roman" w:hAnsi="Times New Roman" w:cs="Times New Roman"/>
          <w:color w:val="000000" w:themeColor="text1"/>
          <w:sz w:val="32"/>
          <w:szCs w:val="32"/>
        </w:rPr>
        <w:t>student</w:t>
      </w:r>
      <w:r w:rsidR="00A25745" w:rsidRPr="002F7C20">
        <w:rPr>
          <w:rFonts w:ascii="Times New Roman" w:hAnsi="Times New Roman" w:cs="Times New Roman"/>
          <w:color w:val="000000" w:themeColor="text1"/>
          <w:sz w:val="32"/>
          <w:szCs w:val="32"/>
        </w:rPr>
        <w:t>s responsible and independent.</w:t>
      </w:r>
    </w:p>
    <w:p w14:paraId="1BF40BEF" w14:textId="7B3F2CC8" w:rsidR="00865BD1" w:rsidRPr="002F7C20" w:rsidRDefault="00865BD1" w:rsidP="007324C7">
      <w:pPr>
        <w:pStyle w:val="ListParagraph"/>
        <w:numPr>
          <w:ilvl w:val="0"/>
          <w:numId w:val="2"/>
        </w:num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 xml:space="preserve">A parent of Std </w:t>
      </w:r>
      <w:r w:rsidR="00613DE4" w:rsidRPr="002F7C20">
        <w:rPr>
          <w:rFonts w:ascii="Times New Roman" w:hAnsi="Times New Roman" w:cs="Times New Roman"/>
          <w:color w:val="000000" w:themeColor="text1"/>
          <w:sz w:val="32"/>
          <w:szCs w:val="32"/>
        </w:rPr>
        <w:t>8</w:t>
      </w:r>
      <w:r w:rsidR="00613DE4" w:rsidRPr="002F7C20">
        <w:rPr>
          <w:rFonts w:ascii="Times New Roman" w:hAnsi="Times New Roman" w:cs="Times New Roman"/>
          <w:color w:val="000000" w:themeColor="text1"/>
          <w:sz w:val="32"/>
          <w:szCs w:val="32"/>
          <w:vertAlign w:val="superscript"/>
        </w:rPr>
        <w:t>th</w:t>
      </w:r>
      <w:r w:rsidR="00613DE4" w:rsidRPr="002F7C20">
        <w:rPr>
          <w:rFonts w:ascii="Times New Roman" w:hAnsi="Times New Roman" w:cs="Times New Roman"/>
          <w:color w:val="000000" w:themeColor="text1"/>
          <w:sz w:val="32"/>
          <w:szCs w:val="32"/>
        </w:rPr>
        <w:t xml:space="preserve"> informed that kids were unaware of any Inter School Competitions</w:t>
      </w:r>
      <w:r w:rsidR="00426086" w:rsidRPr="002F7C20">
        <w:rPr>
          <w:rFonts w:ascii="Times New Roman" w:hAnsi="Times New Roman" w:cs="Times New Roman"/>
          <w:color w:val="000000" w:themeColor="text1"/>
          <w:sz w:val="32"/>
          <w:szCs w:val="32"/>
        </w:rPr>
        <w:t xml:space="preserve"> to which Sir Yogesh told the parents that he personally visits classes to ask students to participate.</w:t>
      </w:r>
      <w:r w:rsidR="00675D64" w:rsidRPr="002F7C20">
        <w:rPr>
          <w:rFonts w:ascii="Times New Roman" w:hAnsi="Times New Roman" w:cs="Times New Roman"/>
          <w:color w:val="000000" w:themeColor="text1"/>
          <w:sz w:val="32"/>
          <w:szCs w:val="32"/>
        </w:rPr>
        <w:t xml:space="preserve"> </w:t>
      </w:r>
      <w:r w:rsidR="00426086" w:rsidRPr="002F7C20">
        <w:rPr>
          <w:rFonts w:ascii="Times New Roman" w:hAnsi="Times New Roman" w:cs="Times New Roman"/>
          <w:color w:val="000000" w:themeColor="text1"/>
          <w:sz w:val="32"/>
          <w:szCs w:val="32"/>
        </w:rPr>
        <w:t xml:space="preserve">However, when </w:t>
      </w:r>
      <w:r w:rsidR="004C0080" w:rsidRPr="002F7C20">
        <w:rPr>
          <w:rFonts w:ascii="Times New Roman" w:hAnsi="Times New Roman" w:cs="Times New Roman"/>
          <w:color w:val="000000" w:themeColor="text1"/>
          <w:sz w:val="32"/>
          <w:szCs w:val="32"/>
        </w:rPr>
        <w:t>student</w:t>
      </w:r>
      <w:r w:rsidR="00426086" w:rsidRPr="002F7C20">
        <w:rPr>
          <w:rFonts w:ascii="Times New Roman" w:hAnsi="Times New Roman" w:cs="Times New Roman"/>
          <w:color w:val="000000" w:themeColor="text1"/>
          <w:sz w:val="32"/>
          <w:szCs w:val="32"/>
        </w:rPr>
        <w:t xml:space="preserve">s come during class </w:t>
      </w:r>
      <w:r w:rsidR="004C0080" w:rsidRPr="002F7C20">
        <w:rPr>
          <w:rFonts w:ascii="Times New Roman" w:hAnsi="Times New Roman" w:cs="Times New Roman"/>
          <w:color w:val="000000" w:themeColor="text1"/>
          <w:sz w:val="32"/>
          <w:szCs w:val="32"/>
        </w:rPr>
        <w:t>time,</w:t>
      </w:r>
      <w:r w:rsidR="00426086" w:rsidRPr="002F7C20">
        <w:rPr>
          <w:rFonts w:ascii="Times New Roman" w:hAnsi="Times New Roman" w:cs="Times New Roman"/>
          <w:color w:val="000000" w:themeColor="text1"/>
          <w:sz w:val="32"/>
          <w:szCs w:val="32"/>
        </w:rPr>
        <w:t xml:space="preserve"> he request</w:t>
      </w:r>
      <w:r w:rsidR="004C0080" w:rsidRPr="002F7C20">
        <w:rPr>
          <w:rFonts w:ascii="Times New Roman" w:hAnsi="Times New Roman" w:cs="Times New Roman"/>
          <w:color w:val="000000" w:themeColor="text1"/>
          <w:sz w:val="32"/>
          <w:szCs w:val="32"/>
        </w:rPr>
        <w:t xml:space="preserve">ed </w:t>
      </w:r>
      <w:r w:rsidR="00426086" w:rsidRPr="002F7C20">
        <w:rPr>
          <w:rFonts w:ascii="Times New Roman" w:hAnsi="Times New Roman" w:cs="Times New Roman"/>
          <w:color w:val="000000" w:themeColor="text1"/>
          <w:sz w:val="32"/>
          <w:szCs w:val="32"/>
        </w:rPr>
        <w:t xml:space="preserve">them to meet him during break time. </w:t>
      </w:r>
      <w:r w:rsidR="006821F9" w:rsidRPr="002F7C20">
        <w:rPr>
          <w:rFonts w:ascii="Times New Roman" w:hAnsi="Times New Roman" w:cs="Times New Roman"/>
          <w:color w:val="000000" w:themeColor="text1"/>
          <w:sz w:val="32"/>
          <w:szCs w:val="32"/>
        </w:rPr>
        <w:t xml:space="preserve">Ms Caroline also informed that the teachers in charge inform students visiting classes or even send circulars on </w:t>
      </w:r>
      <w:proofErr w:type="spellStart"/>
      <w:r w:rsidR="006821F9" w:rsidRPr="002F7C20">
        <w:rPr>
          <w:rFonts w:ascii="Times New Roman" w:hAnsi="Times New Roman" w:cs="Times New Roman"/>
          <w:color w:val="000000" w:themeColor="text1"/>
          <w:sz w:val="32"/>
          <w:szCs w:val="32"/>
        </w:rPr>
        <w:t>edusprint</w:t>
      </w:r>
      <w:proofErr w:type="spellEnd"/>
      <w:r w:rsidR="004C0080" w:rsidRPr="002F7C20">
        <w:rPr>
          <w:rFonts w:ascii="Times New Roman" w:hAnsi="Times New Roman" w:cs="Times New Roman"/>
          <w:color w:val="000000" w:themeColor="text1"/>
          <w:sz w:val="32"/>
          <w:szCs w:val="32"/>
        </w:rPr>
        <w:t>, notice board and website</w:t>
      </w:r>
      <w:r w:rsidR="006821F9" w:rsidRPr="002F7C20">
        <w:rPr>
          <w:rFonts w:ascii="Times New Roman" w:hAnsi="Times New Roman" w:cs="Times New Roman"/>
          <w:color w:val="000000" w:themeColor="text1"/>
          <w:sz w:val="32"/>
          <w:szCs w:val="32"/>
        </w:rPr>
        <w:t>.</w:t>
      </w:r>
      <w:r w:rsidR="00675D64" w:rsidRPr="002F7C20">
        <w:rPr>
          <w:rFonts w:ascii="Times New Roman" w:hAnsi="Times New Roman" w:cs="Times New Roman"/>
          <w:color w:val="000000" w:themeColor="text1"/>
          <w:sz w:val="32"/>
          <w:szCs w:val="32"/>
        </w:rPr>
        <w:t xml:space="preserve"> </w:t>
      </w:r>
    </w:p>
    <w:p w14:paraId="3C12DA6A" w14:textId="536D0B8C" w:rsidR="00675D64" w:rsidRPr="002F7C20" w:rsidRDefault="00675D64" w:rsidP="00675D64">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Ms Pratibha introduced Mr Anuj Jain founder and chief of Career Cou</w:t>
      </w:r>
      <w:r w:rsidR="00D03E69" w:rsidRPr="002F7C20">
        <w:rPr>
          <w:rFonts w:ascii="Times New Roman" w:hAnsi="Times New Roman" w:cs="Times New Roman"/>
          <w:color w:val="000000" w:themeColor="text1"/>
          <w:sz w:val="32"/>
          <w:szCs w:val="32"/>
        </w:rPr>
        <w:t>nsell</w:t>
      </w:r>
      <w:r w:rsidR="00B3322B" w:rsidRPr="002F7C20">
        <w:rPr>
          <w:rFonts w:ascii="Times New Roman" w:hAnsi="Times New Roman" w:cs="Times New Roman"/>
          <w:color w:val="000000" w:themeColor="text1"/>
          <w:sz w:val="32"/>
          <w:szCs w:val="32"/>
        </w:rPr>
        <w:t xml:space="preserve">or </w:t>
      </w:r>
      <w:r w:rsidR="00B3322B" w:rsidRPr="002F7C20">
        <w:rPr>
          <w:rFonts w:ascii="Times New Roman" w:hAnsi="Times New Roman" w:cs="Times New Roman"/>
          <w:color w:val="000000" w:themeColor="text1"/>
          <w:sz w:val="32"/>
          <w:szCs w:val="32"/>
        </w:rPr>
        <w:t xml:space="preserve">from </w:t>
      </w:r>
      <w:proofErr w:type="spellStart"/>
      <w:r w:rsidR="00B3322B" w:rsidRPr="002F7C20">
        <w:rPr>
          <w:rFonts w:ascii="Times New Roman" w:hAnsi="Times New Roman" w:cs="Times New Roman"/>
          <w:color w:val="000000" w:themeColor="text1"/>
          <w:sz w:val="32"/>
          <w:szCs w:val="32"/>
        </w:rPr>
        <w:t>EduGroomers</w:t>
      </w:r>
      <w:proofErr w:type="spellEnd"/>
      <w:r w:rsidR="00D03E69" w:rsidRPr="002F7C20">
        <w:rPr>
          <w:rFonts w:ascii="Times New Roman" w:hAnsi="Times New Roman" w:cs="Times New Roman"/>
          <w:color w:val="000000" w:themeColor="text1"/>
          <w:sz w:val="32"/>
          <w:szCs w:val="32"/>
        </w:rPr>
        <w:t xml:space="preserve"> who gave a brief introduction about himself and </w:t>
      </w:r>
      <w:r w:rsidR="00C63403" w:rsidRPr="002F7C20">
        <w:rPr>
          <w:rFonts w:ascii="Times New Roman" w:hAnsi="Times New Roman" w:cs="Times New Roman"/>
          <w:color w:val="000000" w:themeColor="text1"/>
          <w:sz w:val="32"/>
          <w:szCs w:val="32"/>
        </w:rPr>
        <w:t xml:space="preserve">history </w:t>
      </w:r>
      <w:r w:rsidR="00251C6C" w:rsidRPr="002F7C20">
        <w:rPr>
          <w:rFonts w:ascii="Times New Roman" w:hAnsi="Times New Roman" w:cs="Times New Roman"/>
          <w:color w:val="000000" w:themeColor="text1"/>
          <w:sz w:val="32"/>
          <w:szCs w:val="32"/>
        </w:rPr>
        <w:t xml:space="preserve">of </w:t>
      </w:r>
      <w:r w:rsidR="00C63403" w:rsidRPr="002F7C20">
        <w:rPr>
          <w:rFonts w:ascii="Times New Roman" w:hAnsi="Times New Roman" w:cs="Times New Roman"/>
          <w:color w:val="000000" w:themeColor="text1"/>
          <w:sz w:val="32"/>
          <w:szCs w:val="32"/>
        </w:rPr>
        <w:t>his institute</w:t>
      </w:r>
      <w:r w:rsidR="009E1BBD" w:rsidRPr="002F7C20">
        <w:rPr>
          <w:rFonts w:ascii="Times New Roman" w:hAnsi="Times New Roman" w:cs="Times New Roman"/>
          <w:color w:val="000000" w:themeColor="text1"/>
          <w:sz w:val="32"/>
          <w:szCs w:val="32"/>
        </w:rPr>
        <w:t>.</w:t>
      </w:r>
    </w:p>
    <w:p w14:paraId="7DD030D3" w14:textId="715EB958" w:rsidR="006B2C87" w:rsidRPr="002F7C20" w:rsidRDefault="009E1BBD" w:rsidP="00251C6C">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t>Ms Caroline thanked the</w:t>
      </w:r>
      <w:r w:rsidR="008C278B" w:rsidRPr="002F7C20">
        <w:rPr>
          <w:rFonts w:ascii="Times New Roman" w:hAnsi="Times New Roman" w:cs="Times New Roman"/>
          <w:color w:val="000000" w:themeColor="text1"/>
          <w:sz w:val="32"/>
          <w:szCs w:val="32"/>
        </w:rPr>
        <w:t xml:space="preserve"> current</w:t>
      </w:r>
      <w:r w:rsidRPr="002F7C20">
        <w:rPr>
          <w:rFonts w:ascii="Times New Roman" w:hAnsi="Times New Roman" w:cs="Times New Roman"/>
          <w:color w:val="000000" w:themeColor="text1"/>
          <w:sz w:val="32"/>
          <w:szCs w:val="32"/>
        </w:rPr>
        <w:t xml:space="preserve"> PTA EC for all the efforts </w:t>
      </w:r>
      <w:r w:rsidR="00820CDC" w:rsidRPr="002F7C20">
        <w:rPr>
          <w:rFonts w:ascii="Times New Roman" w:hAnsi="Times New Roman" w:cs="Times New Roman"/>
          <w:color w:val="000000" w:themeColor="text1"/>
          <w:sz w:val="32"/>
          <w:szCs w:val="32"/>
        </w:rPr>
        <w:t>and support</w:t>
      </w:r>
      <w:r w:rsidR="006B2C87" w:rsidRPr="002F7C20">
        <w:rPr>
          <w:rFonts w:ascii="Times New Roman" w:hAnsi="Times New Roman" w:cs="Times New Roman"/>
          <w:color w:val="000000" w:themeColor="text1"/>
          <w:sz w:val="32"/>
          <w:szCs w:val="32"/>
        </w:rPr>
        <w:t xml:space="preserve"> and cooperation. </w:t>
      </w:r>
    </w:p>
    <w:p w14:paraId="4D9A3287" w14:textId="251A955E" w:rsidR="0001050B" w:rsidRPr="002F7C20" w:rsidRDefault="0001050B" w:rsidP="00251C6C">
      <w:pPr>
        <w:rPr>
          <w:rFonts w:ascii="Times New Roman" w:hAnsi="Times New Roman" w:cs="Times New Roman"/>
          <w:color w:val="000000" w:themeColor="text1"/>
          <w:sz w:val="32"/>
          <w:szCs w:val="32"/>
        </w:rPr>
      </w:pPr>
      <w:r w:rsidRPr="002F7C20">
        <w:rPr>
          <w:rFonts w:ascii="Times New Roman" w:hAnsi="Times New Roman" w:cs="Times New Roman"/>
          <w:color w:val="000000" w:themeColor="text1"/>
          <w:sz w:val="32"/>
          <w:szCs w:val="32"/>
        </w:rPr>
        <w:lastRenderedPageBreak/>
        <w:t>PTA EC arranged for the refreshments.</w:t>
      </w:r>
    </w:p>
    <w:p w14:paraId="4C627AD8" w14:textId="04F03739" w:rsidR="00DA0B34" w:rsidRPr="002F7C20" w:rsidRDefault="00D042D6" w:rsidP="0007689B">
      <w:pPr>
        <w:spacing w:before="240"/>
        <w:rPr>
          <w:rFonts w:ascii="Times New Roman" w:hAnsi="Times New Roman" w:cs="Times New Roman"/>
          <w:sz w:val="32"/>
          <w:szCs w:val="32"/>
          <w:lang w:val="en-US"/>
        </w:rPr>
      </w:pPr>
      <w:r w:rsidRPr="002F7C20">
        <w:rPr>
          <w:rFonts w:ascii="Times New Roman" w:hAnsi="Times New Roman" w:cs="Times New Roman"/>
          <w:sz w:val="32"/>
          <w:szCs w:val="32"/>
          <w:lang w:val="en-US"/>
        </w:rPr>
        <w:t xml:space="preserve"> </w:t>
      </w:r>
    </w:p>
    <w:p w14:paraId="2DC7A160" w14:textId="77777777" w:rsidR="00E17048" w:rsidRPr="002F7C20" w:rsidRDefault="00E17048" w:rsidP="0007689B">
      <w:pPr>
        <w:spacing w:before="240"/>
        <w:rPr>
          <w:rFonts w:ascii="Times New Roman" w:hAnsi="Times New Roman" w:cs="Times New Roman"/>
          <w:sz w:val="32"/>
          <w:szCs w:val="32"/>
          <w:lang w:val="en-US"/>
        </w:rPr>
      </w:pPr>
    </w:p>
    <w:p w14:paraId="11DE18E6" w14:textId="77777777" w:rsidR="00765D1B" w:rsidRPr="002F7C20" w:rsidRDefault="00765D1B" w:rsidP="007724F1">
      <w:pPr>
        <w:spacing w:before="240"/>
        <w:rPr>
          <w:rFonts w:ascii="Times New Roman" w:hAnsi="Times New Roman" w:cs="Times New Roman"/>
          <w:sz w:val="32"/>
          <w:szCs w:val="32"/>
          <w:lang w:val="en-US"/>
        </w:rPr>
      </w:pPr>
    </w:p>
    <w:p w14:paraId="3D0A2DD4" w14:textId="77777777" w:rsidR="00307093" w:rsidRPr="002F7C20" w:rsidRDefault="00307093" w:rsidP="00CC5F29">
      <w:pPr>
        <w:rPr>
          <w:rFonts w:ascii="Times New Roman" w:hAnsi="Times New Roman" w:cs="Times New Roman"/>
          <w:b/>
          <w:bCs/>
          <w:sz w:val="32"/>
          <w:szCs w:val="32"/>
          <w:lang w:val="en-US"/>
        </w:rPr>
      </w:pPr>
    </w:p>
    <w:p w14:paraId="7CAE2F5A" w14:textId="77777777" w:rsidR="00DF354A" w:rsidRPr="002F7C20" w:rsidRDefault="00DF354A" w:rsidP="00CC5F29">
      <w:pPr>
        <w:rPr>
          <w:rFonts w:ascii="Times New Roman" w:hAnsi="Times New Roman" w:cs="Times New Roman"/>
          <w:b/>
          <w:bCs/>
          <w:sz w:val="32"/>
          <w:szCs w:val="32"/>
        </w:rPr>
      </w:pPr>
    </w:p>
    <w:p w14:paraId="6F83D0CD" w14:textId="34243F53" w:rsidR="008A78E4" w:rsidRPr="002F7C20" w:rsidRDefault="008A78E4">
      <w:pPr>
        <w:rPr>
          <w:rFonts w:ascii="Times New Roman" w:hAnsi="Times New Roman" w:cs="Times New Roman"/>
          <w:sz w:val="32"/>
          <w:szCs w:val="32"/>
        </w:rPr>
      </w:pPr>
      <w:r w:rsidRPr="002F7C20">
        <w:rPr>
          <w:rFonts w:ascii="Times New Roman" w:hAnsi="Times New Roman" w:cs="Times New Roman"/>
          <w:sz w:val="32"/>
          <w:szCs w:val="32"/>
        </w:rPr>
        <w:t xml:space="preserve"> </w:t>
      </w:r>
    </w:p>
    <w:p w14:paraId="03F707D0" w14:textId="77777777" w:rsidR="004F5F21" w:rsidRPr="002F7C20" w:rsidRDefault="004F5F21">
      <w:pPr>
        <w:rPr>
          <w:rFonts w:ascii="Times New Roman" w:hAnsi="Times New Roman" w:cs="Times New Roman"/>
          <w:sz w:val="32"/>
          <w:szCs w:val="32"/>
        </w:rPr>
      </w:pPr>
    </w:p>
    <w:p w14:paraId="32DEB751" w14:textId="77777777" w:rsidR="004F5F21" w:rsidRPr="002F7C20" w:rsidRDefault="004F5F21">
      <w:pPr>
        <w:rPr>
          <w:rFonts w:ascii="Times New Roman" w:hAnsi="Times New Roman" w:cs="Times New Roman"/>
          <w:sz w:val="32"/>
          <w:szCs w:val="32"/>
        </w:rPr>
      </w:pPr>
    </w:p>
    <w:sectPr w:rsidR="004F5F21" w:rsidRPr="002F7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4685"/>
    <w:multiLevelType w:val="hybridMultilevel"/>
    <w:tmpl w:val="CD7EED8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9248BB"/>
    <w:multiLevelType w:val="hybridMultilevel"/>
    <w:tmpl w:val="DC7C0D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44244078">
    <w:abstractNumId w:val="0"/>
  </w:num>
  <w:num w:numId="2" w16cid:durableId="17932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21"/>
    <w:rsid w:val="00003B85"/>
    <w:rsid w:val="0001050B"/>
    <w:rsid w:val="00020597"/>
    <w:rsid w:val="000629CD"/>
    <w:rsid w:val="00071B2B"/>
    <w:rsid w:val="0007689B"/>
    <w:rsid w:val="00085855"/>
    <w:rsid w:val="000A4010"/>
    <w:rsid w:val="000C4052"/>
    <w:rsid w:val="000C5EE3"/>
    <w:rsid w:val="000E7B81"/>
    <w:rsid w:val="00123344"/>
    <w:rsid w:val="00180023"/>
    <w:rsid w:val="00182147"/>
    <w:rsid w:val="001B76E9"/>
    <w:rsid w:val="001D3751"/>
    <w:rsid w:val="001F4A53"/>
    <w:rsid w:val="002111D2"/>
    <w:rsid w:val="00247513"/>
    <w:rsid w:val="002479DA"/>
    <w:rsid w:val="00251C6C"/>
    <w:rsid w:val="00273D87"/>
    <w:rsid w:val="002850DB"/>
    <w:rsid w:val="00290C36"/>
    <w:rsid w:val="002B21E7"/>
    <w:rsid w:val="002C4CAF"/>
    <w:rsid w:val="002F7C20"/>
    <w:rsid w:val="00307093"/>
    <w:rsid w:val="0031522C"/>
    <w:rsid w:val="00320BF0"/>
    <w:rsid w:val="00330C68"/>
    <w:rsid w:val="00353C97"/>
    <w:rsid w:val="00366D0B"/>
    <w:rsid w:val="00384FB4"/>
    <w:rsid w:val="00385359"/>
    <w:rsid w:val="00395C34"/>
    <w:rsid w:val="003E3B13"/>
    <w:rsid w:val="003F128F"/>
    <w:rsid w:val="003F3B14"/>
    <w:rsid w:val="003F7801"/>
    <w:rsid w:val="004067B7"/>
    <w:rsid w:val="00426086"/>
    <w:rsid w:val="00454B4C"/>
    <w:rsid w:val="004729B6"/>
    <w:rsid w:val="00495076"/>
    <w:rsid w:val="004C0080"/>
    <w:rsid w:val="004D29A7"/>
    <w:rsid w:val="004F0A97"/>
    <w:rsid w:val="004F5F21"/>
    <w:rsid w:val="00516B37"/>
    <w:rsid w:val="0055266A"/>
    <w:rsid w:val="0055514E"/>
    <w:rsid w:val="005B4FF6"/>
    <w:rsid w:val="005D07D8"/>
    <w:rsid w:val="005E32B7"/>
    <w:rsid w:val="00601C22"/>
    <w:rsid w:val="00606C59"/>
    <w:rsid w:val="00613DE4"/>
    <w:rsid w:val="00614995"/>
    <w:rsid w:val="0062490A"/>
    <w:rsid w:val="00671E55"/>
    <w:rsid w:val="00675D64"/>
    <w:rsid w:val="006821F9"/>
    <w:rsid w:val="00691F2B"/>
    <w:rsid w:val="006B2C87"/>
    <w:rsid w:val="006B4564"/>
    <w:rsid w:val="006C2FCC"/>
    <w:rsid w:val="006C59DE"/>
    <w:rsid w:val="006D23C7"/>
    <w:rsid w:val="006E5C19"/>
    <w:rsid w:val="00715F4B"/>
    <w:rsid w:val="0071774B"/>
    <w:rsid w:val="007324C7"/>
    <w:rsid w:val="0075605D"/>
    <w:rsid w:val="00763E6F"/>
    <w:rsid w:val="00765B48"/>
    <w:rsid w:val="00765D1B"/>
    <w:rsid w:val="007724F1"/>
    <w:rsid w:val="007875EE"/>
    <w:rsid w:val="00787A1E"/>
    <w:rsid w:val="007936E0"/>
    <w:rsid w:val="007B33F4"/>
    <w:rsid w:val="00805A92"/>
    <w:rsid w:val="00820CDC"/>
    <w:rsid w:val="00865BD1"/>
    <w:rsid w:val="008747FD"/>
    <w:rsid w:val="008A78E4"/>
    <w:rsid w:val="008C278B"/>
    <w:rsid w:val="008E0042"/>
    <w:rsid w:val="008E1BFF"/>
    <w:rsid w:val="008F280D"/>
    <w:rsid w:val="008F305F"/>
    <w:rsid w:val="008F3637"/>
    <w:rsid w:val="0091415A"/>
    <w:rsid w:val="009409AF"/>
    <w:rsid w:val="00941170"/>
    <w:rsid w:val="00950A9A"/>
    <w:rsid w:val="00970DA6"/>
    <w:rsid w:val="00973010"/>
    <w:rsid w:val="009E04F9"/>
    <w:rsid w:val="009E1BBD"/>
    <w:rsid w:val="009F480E"/>
    <w:rsid w:val="00A16DBD"/>
    <w:rsid w:val="00A25745"/>
    <w:rsid w:val="00A269C4"/>
    <w:rsid w:val="00A378DE"/>
    <w:rsid w:val="00A51AB8"/>
    <w:rsid w:val="00AB77A3"/>
    <w:rsid w:val="00AE43C9"/>
    <w:rsid w:val="00AF1158"/>
    <w:rsid w:val="00AF24A8"/>
    <w:rsid w:val="00B007E8"/>
    <w:rsid w:val="00B10694"/>
    <w:rsid w:val="00B24A8C"/>
    <w:rsid w:val="00B2553E"/>
    <w:rsid w:val="00B3322B"/>
    <w:rsid w:val="00B653DC"/>
    <w:rsid w:val="00B71ADF"/>
    <w:rsid w:val="00B91720"/>
    <w:rsid w:val="00B97072"/>
    <w:rsid w:val="00BA2A79"/>
    <w:rsid w:val="00BA7C86"/>
    <w:rsid w:val="00BE05CE"/>
    <w:rsid w:val="00C00521"/>
    <w:rsid w:val="00C15998"/>
    <w:rsid w:val="00C63403"/>
    <w:rsid w:val="00C702D5"/>
    <w:rsid w:val="00C77D32"/>
    <w:rsid w:val="00C918DD"/>
    <w:rsid w:val="00C95770"/>
    <w:rsid w:val="00CB3DE0"/>
    <w:rsid w:val="00CC5F29"/>
    <w:rsid w:val="00D03E69"/>
    <w:rsid w:val="00D042D6"/>
    <w:rsid w:val="00D178FF"/>
    <w:rsid w:val="00D32C6E"/>
    <w:rsid w:val="00D54D8B"/>
    <w:rsid w:val="00D74285"/>
    <w:rsid w:val="00D81380"/>
    <w:rsid w:val="00D939D9"/>
    <w:rsid w:val="00D96FCB"/>
    <w:rsid w:val="00DA0B34"/>
    <w:rsid w:val="00DC0467"/>
    <w:rsid w:val="00DF354A"/>
    <w:rsid w:val="00DF5526"/>
    <w:rsid w:val="00E17048"/>
    <w:rsid w:val="00E60119"/>
    <w:rsid w:val="00E6415D"/>
    <w:rsid w:val="00E75F7E"/>
    <w:rsid w:val="00E94102"/>
    <w:rsid w:val="00EA2D5A"/>
    <w:rsid w:val="00EA6013"/>
    <w:rsid w:val="00EB18D8"/>
    <w:rsid w:val="00EB6949"/>
    <w:rsid w:val="00EC2435"/>
    <w:rsid w:val="00EC3793"/>
    <w:rsid w:val="00EE692D"/>
    <w:rsid w:val="00F0226B"/>
    <w:rsid w:val="00F3664D"/>
    <w:rsid w:val="00F412B8"/>
    <w:rsid w:val="00F43739"/>
    <w:rsid w:val="00F51D89"/>
    <w:rsid w:val="00F5365D"/>
    <w:rsid w:val="00F55E65"/>
    <w:rsid w:val="00F818DD"/>
    <w:rsid w:val="00FB067A"/>
    <w:rsid w:val="00FB51BE"/>
    <w:rsid w:val="00FF2A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8174"/>
  <w15:chartTrackingRefBased/>
  <w15:docId w15:val="{E510D658-A17E-4504-B185-1CFCBD86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5CE"/>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yashvi92.jain@gmail.com</dc:creator>
  <cp:keywords/>
  <dc:description/>
  <cp:lastModifiedBy>yashvi92.jain@gmail.com</cp:lastModifiedBy>
  <cp:revision>165</cp:revision>
  <dcterms:created xsi:type="dcterms:W3CDTF">2023-07-18T04:30:00Z</dcterms:created>
  <dcterms:modified xsi:type="dcterms:W3CDTF">2023-07-19T09:31:00Z</dcterms:modified>
</cp:coreProperties>
</file>